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AEA3" w14:textId="77777777" w:rsidR="00A97D2E" w:rsidRPr="00F171BD" w:rsidRDefault="00A97D2E" w:rsidP="00A97D2E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14A5897F" w14:textId="665BD029" w:rsidR="00A97D2E" w:rsidRPr="0065013F" w:rsidRDefault="00A97D2E" w:rsidP="00A97D2E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bookmarkStart w:id="0" w:name="_Hlk66173330"/>
      <w:r w:rsidRPr="00F171BD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2 </w:t>
      </w:r>
      <w:r w:rsidRPr="00F171BD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F171BD">
        <w:rPr>
          <w:rFonts w:eastAsia="Times New Roman" w:cs="Tahoma"/>
          <w:b/>
          <w:bCs/>
          <w:color w:val="auto"/>
          <w:szCs w:val="20"/>
          <w:lang w:eastAsia="ar-SA"/>
        </w:rPr>
        <w:t xml:space="preserve"> </w:t>
      </w:r>
      <w:bookmarkEnd w:id="0"/>
      <w:r w:rsidRPr="00F171BD">
        <w:rPr>
          <w:rFonts w:eastAsia="Times New Roman" w:cs="Tahoma"/>
          <w:b/>
          <w:bCs/>
          <w:color w:val="auto"/>
          <w:szCs w:val="20"/>
          <w:lang w:eastAsia="ar-SA"/>
        </w:rPr>
        <w:t>- Formularz Oferty</w:t>
      </w:r>
      <w:r w:rsidRPr="00F171BD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F171BD">
        <w:rPr>
          <w:rFonts w:eastAsia="Times New Roman" w:cs="Tahoma"/>
          <w:bCs/>
          <w:color w:val="auto"/>
          <w:szCs w:val="20"/>
          <w:lang w:eastAsia="ar-SA"/>
        </w:rPr>
        <w:t>Nr sprawy</w:t>
      </w:r>
      <w:r w:rsidR="000573D8">
        <w:rPr>
          <w:rFonts w:eastAsia="Times New Roman" w:cs="Tahoma"/>
          <w:bCs/>
          <w:color w:val="auto"/>
          <w:szCs w:val="20"/>
          <w:lang w:eastAsia="ar-SA"/>
        </w:rPr>
        <w:t>: PO.2721.82.2021</w:t>
      </w:r>
    </w:p>
    <w:p w14:paraId="2D987E5E" w14:textId="77777777" w:rsidR="00A97D2E" w:rsidRPr="00C475C1" w:rsidRDefault="00A97D2E" w:rsidP="00A97D2E">
      <w:pPr>
        <w:spacing w:line="276" w:lineRule="auto"/>
        <w:rPr>
          <w:rFonts w:eastAsia="Calibri" w:cs="Tahoma"/>
          <w:b/>
          <w:bCs/>
          <w:color w:val="000000"/>
          <w:szCs w:val="20"/>
        </w:rPr>
      </w:pPr>
      <w:r w:rsidRPr="00F171BD">
        <w:rPr>
          <w:rFonts w:cs="Tahoma"/>
          <w:color w:val="000000"/>
          <w:szCs w:val="20"/>
        </w:rPr>
        <w:t>W nawiązaniu do ogłoszenia o zamówieni</w:t>
      </w:r>
      <w:r>
        <w:rPr>
          <w:rFonts w:cs="Tahoma"/>
          <w:color w:val="000000"/>
          <w:szCs w:val="20"/>
        </w:rPr>
        <w:t>u</w:t>
      </w:r>
      <w:r w:rsidRPr="00F171BD">
        <w:rPr>
          <w:rFonts w:cs="Tahoma"/>
          <w:color w:val="000000"/>
          <w:szCs w:val="20"/>
          <w:lang w:eastAsia="pl-PL"/>
        </w:rPr>
        <w:t xml:space="preserve"> pn.</w:t>
      </w:r>
      <w:bookmarkStart w:id="1" w:name="_Hlk69819045"/>
      <w:r w:rsidRPr="00A4627F">
        <w:rPr>
          <w:b/>
          <w:bCs/>
          <w:color w:val="auto"/>
          <w:szCs w:val="20"/>
        </w:rPr>
        <w:t xml:space="preserve"> </w:t>
      </w:r>
      <w:bookmarkEnd w:id="1"/>
      <w:r>
        <w:rPr>
          <w:b/>
          <w:bCs/>
          <w:color w:val="auto"/>
          <w:szCs w:val="20"/>
        </w:rPr>
        <w:t xml:space="preserve">Świadczenie usług rekrutacyjnych </w:t>
      </w:r>
      <w:r w:rsidRPr="00F171BD">
        <w:rPr>
          <w:rFonts w:cs="Tahoma"/>
          <w:color w:val="000000"/>
          <w:szCs w:val="20"/>
        </w:rPr>
        <w:t xml:space="preserve">na rzecz Sieci Badawczej Łukasiewicz – PORT Polskiego Ośrodka Rozwoju Technologii ul. Stabłowicka 147,  54-066 Wrocław, składam/y niniejszą ofertę </w:t>
      </w:r>
    </w:p>
    <w:p w14:paraId="4E349C96" w14:textId="77777777" w:rsidR="00A97D2E" w:rsidRPr="00F171BD" w:rsidRDefault="00A97D2E" w:rsidP="00A97D2E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F171BD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A97D2E" w:rsidRPr="00F171BD" w14:paraId="08DB3CCF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368086C" w14:textId="77777777" w:rsidR="00A97D2E" w:rsidRPr="00F171BD" w:rsidRDefault="00A97D2E" w:rsidP="00EE74C2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0095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4ECCE997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DB87B28" w14:textId="77777777" w:rsidR="00A97D2E" w:rsidRPr="00F171BD" w:rsidRDefault="00A97D2E" w:rsidP="00EE74C2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A2F3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5278A40C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262A313B" w14:textId="77777777" w:rsidR="00A97D2E" w:rsidRPr="00F171BD" w:rsidRDefault="00A97D2E" w:rsidP="00EE74C2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6313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0C172CFB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793A3985" w14:textId="77777777" w:rsidR="00A97D2E" w:rsidRPr="00F171BD" w:rsidRDefault="00A97D2E" w:rsidP="00EE74C2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A95D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545F4057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702544A4" w14:textId="77777777" w:rsidR="00A97D2E" w:rsidRPr="00F171BD" w:rsidRDefault="00A97D2E" w:rsidP="00EE74C2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2EE7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02825B98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5341D13" w14:textId="77777777" w:rsidR="00A97D2E" w:rsidRPr="00F171BD" w:rsidRDefault="00A97D2E" w:rsidP="00EE74C2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1B4C4915" w14:textId="77777777" w:rsidR="00A97D2E" w:rsidRPr="00F171BD" w:rsidRDefault="00A97D2E" w:rsidP="00EE74C2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62AD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4F0D6840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E009A67" w14:textId="77777777" w:rsidR="00A97D2E" w:rsidRPr="00F171BD" w:rsidRDefault="00A97D2E" w:rsidP="00EE74C2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467F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178E9D2F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0655197" w14:textId="77777777" w:rsidR="00A97D2E" w:rsidRPr="00F171BD" w:rsidRDefault="00A97D2E" w:rsidP="00EE74C2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EEBD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A97D2E" w:rsidRPr="00F171BD" w14:paraId="404029B4" w14:textId="77777777" w:rsidTr="00EE74C2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530C35A" w14:textId="77777777" w:rsidR="00A97D2E" w:rsidRPr="00F171BD" w:rsidRDefault="00A97D2E" w:rsidP="00EE74C2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F171BD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4523" w14:textId="77777777" w:rsidR="00A97D2E" w:rsidRPr="00F171BD" w:rsidRDefault="00A97D2E" w:rsidP="00EE74C2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788CBDFF" w14:textId="77777777" w:rsidR="00A97D2E" w:rsidRPr="00F171BD" w:rsidRDefault="00A97D2E" w:rsidP="00A97D2E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4A61D726" w14:textId="77777777" w:rsidR="00A97D2E" w:rsidRPr="00F171BD" w:rsidRDefault="00A97D2E" w:rsidP="00A97D2E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F171BD">
        <w:rPr>
          <w:rFonts w:cs="Tahoma"/>
          <w:color w:val="auto"/>
          <w:szCs w:val="20"/>
        </w:rPr>
        <w:t>Ja niżej podpisany oświadczam, że:</w:t>
      </w:r>
    </w:p>
    <w:p w14:paraId="26879BDB" w14:textId="77777777" w:rsidR="00A97D2E" w:rsidRPr="00F171BD" w:rsidRDefault="00A97D2E" w:rsidP="00A97D2E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F171BD">
        <w:rPr>
          <w:rFonts w:cs="Tahoma"/>
          <w:color w:val="auto"/>
          <w:szCs w:val="20"/>
        </w:rPr>
        <w:t>zapoznałem się z treścią Zapytania ofertowego,</w:t>
      </w:r>
    </w:p>
    <w:p w14:paraId="3B72EC3D" w14:textId="77777777" w:rsidR="00A97D2E" w:rsidRDefault="00A97D2E" w:rsidP="00A97D2E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F171BD">
        <w:rPr>
          <w:rFonts w:cs="Tahoma"/>
          <w:color w:val="auto"/>
          <w:szCs w:val="20"/>
        </w:rPr>
        <w:t>gwarantuję wykonanie niniejszego zamówienia zgodnie z treścią Zapytania ofertowego</w:t>
      </w:r>
    </w:p>
    <w:p w14:paraId="42DDA52B" w14:textId="77777777" w:rsidR="00A97D2E" w:rsidRDefault="00A97D2E" w:rsidP="00A97D2E">
      <w:pPr>
        <w:tabs>
          <w:tab w:val="left" w:pos="1170"/>
        </w:tabs>
        <w:suppressAutoHyphens/>
        <w:spacing w:after="0" w:line="360" w:lineRule="auto"/>
        <w:contextualSpacing/>
        <w:rPr>
          <w:rFonts w:cs="Tahoma"/>
          <w:color w:val="auto"/>
          <w:szCs w:val="20"/>
        </w:rPr>
      </w:pPr>
    </w:p>
    <w:p w14:paraId="4C1647A0" w14:textId="77777777" w:rsidR="00A97D2E" w:rsidRDefault="00A97D2E" w:rsidP="00A97D2E">
      <w:pPr>
        <w:pStyle w:val="Akapitzlist"/>
        <w:numPr>
          <w:ilvl w:val="1"/>
          <w:numId w:val="2"/>
        </w:numPr>
        <w:tabs>
          <w:tab w:val="left" w:pos="1170"/>
        </w:tabs>
        <w:suppressAutoHyphens/>
        <w:spacing w:after="0" w:line="360" w:lineRule="auto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Wysokość prowizji za usługi wynosi:</w:t>
      </w:r>
    </w:p>
    <w:p w14:paraId="0DC69946" w14:textId="77777777" w:rsidR="00A97D2E" w:rsidRDefault="00A97D2E" w:rsidP="00A97D2E">
      <w:pPr>
        <w:pStyle w:val="Akapitzlist"/>
        <w:numPr>
          <w:ilvl w:val="0"/>
          <w:numId w:val="9"/>
        </w:numPr>
        <w:tabs>
          <w:tab w:val="left" w:pos="1170"/>
        </w:tabs>
        <w:suppressAutoHyphens/>
        <w:spacing w:after="0" w:line="360" w:lineRule="auto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Za usługi headhunterskie na stanowiska menadżerskie: </w:t>
      </w:r>
      <w:r w:rsidRPr="009C28D7">
        <w:rPr>
          <w:rFonts w:cs="Tahoma"/>
          <w:bCs/>
          <w:szCs w:val="20"/>
        </w:rPr>
        <w:t>………</w:t>
      </w:r>
      <w:r w:rsidRPr="00746A77">
        <w:rPr>
          <w:rFonts w:cs="Tahoma"/>
          <w:bCs/>
          <w:szCs w:val="20"/>
        </w:rPr>
        <w:t>…………………………….(%)</w:t>
      </w:r>
    </w:p>
    <w:p w14:paraId="16F2C53C" w14:textId="48A85A09" w:rsidR="00A97D2E" w:rsidRPr="009C28D7" w:rsidRDefault="00A97D2E" w:rsidP="00A97D2E">
      <w:pPr>
        <w:pStyle w:val="Akapitzlist"/>
        <w:numPr>
          <w:ilvl w:val="0"/>
          <w:numId w:val="9"/>
        </w:numPr>
        <w:tabs>
          <w:tab w:val="left" w:pos="1170"/>
        </w:tabs>
        <w:suppressAutoHyphens/>
        <w:spacing w:after="0" w:line="360" w:lineRule="auto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Za usługi headhunterskie na stanowiska specjalistyczne</w:t>
      </w:r>
      <w:r w:rsidR="00D16192">
        <w:rPr>
          <w:rFonts w:cs="Tahoma"/>
          <w:bCs/>
          <w:szCs w:val="20"/>
        </w:rPr>
        <w:t>:</w:t>
      </w:r>
      <w:r>
        <w:rPr>
          <w:rFonts w:cs="Tahoma"/>
          <w:bCs/>
          <w:szCs w:val="20"/>
        </w:rPr>
        <w:t xml:space="preserve"> ……………</w:t>
      </w:r>
      <w:r w:rsidR="00D16192">
        <w:rPr>
          <w:rFonts w:cs="Tahoma"/>
          <w:bCs/>
          <w:szCs w:val="20"/>
        </w:rPr>
        <w:t>………</w:t>
      </w:r>
      <w:r>
        <w:rPr>
          <w:rFonts w:cs="Tahoma"/>
          <w:bCs/>
          <w:szCs w:val="20"/>
        </w:rPr>
        <w:t>……………(%)</w:t>
      </w:r>
    </w:p>
    <w:p w14:paraId="7A85481D" w14:textId="77777777" w:rsidR="00A97D2E" w:rsidRPr="00F171BD" w:rsidRDefault="00A97D2E" w:rsidP="00A97D2E">
      <w:pPr>
        <w:tabs>
          <w:tab w:val="left" w:pos="1170"/>
        </w:tabs>
        <w:suppressAutoHyphens/>
        <w:spacing w:after="0" w:line="360" w:lineRule="auto"/>
        <w:contextualSpacing/>
        <w:rPr>
          <w:rFonts w:cs="Tahoma"/>
          <w:bCs/>
          <w:color w:val="auto"/>
          <w:szCs w:val="20"/>
        </w:rPr>
      </w:pPr>
      <w:r w:rsidRPr="00F171BD">
        <w:rPr>
          <w:rFonts w:cs="Tahoma"/>
          <w:color w:val="auto"/>
          <w:szCs w:val="20"/>
        </w:rPr>
        <w:t xml:space="preserve">Powyższa cena zawiera  wszelkie koszty związane z realizacją zamówienia, w tym koszty dojazdu, koszty materiałów i inne. </w:t>
      </w:r>
    </w:p>
    <w:p w14:paraId="662C7F03" w14:textId="77777777" w:rsidR="00A97D2E" w:rsidRPr="00F171BD" w:rsidRDefault="00A97D2E" w:rsidP="00A97D2E">
      <w:pPr>
        <w:numPr>
          <w:ilvl w:val="0"/>
          <w:numId w:val="4"/>
        </w:numPr>
        <w:spacing w:after="0" w:line="276" w:lineRule="auto"/>
        <w:jc w:val="left"/>
        <w:rPr>
          <w:rFonts w:cs="Tahoma"/>
          <w:color w:val="000000"/>
          <w:szCs w:val="20"/>
          <w:lang w:eastAsia="pl-PL"/>
        </w:rPr>
      </w:pPr>
      <w:r w:rsidRPr="00F171BD">
        <w:rPr>
          <w:rFonts w:cs="Tahoma"/>
          <w:color w:val="000000"/>
          <w:szCs w:val="20"/>
        </w:rPr>
        <w:t xml:space="preserve">niniejsza oferta jest ważna przez 30 dni, </w:t>
      </w:r>
    </w:p>
    <w:p w14:paraId="5411874E" w14:textId="77777777" w:rsidR="00A97D2E" w:rsidRPr="00F171BD" w:rsidRDefault="00A97D2E" w:rsidP="00A97D2E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rPr>
          <w:rFonts w:cs="Tahoma"/>
          <w:color w:val="000000"/>
          <w:szCs w:val="20"/>
        </w:rPr>
      </w:pPr>
      <w:r w:rsidRPr="00F171BD">
        <w:rPr>
          <w:rFonts w:cs="Tahoma"/>
          <w:color w:val="000000"/>
          <w:szCs w:val="20"/>
        </w:rPr>
        <w:t>oświadczam, że spełniam warunki udziału w zapytaniu;</w:t>
      </w:r>
    </w:p>
    <w:p w14:paraId="3F80A6C9" w14:textId="77777777" w:rsidR="00A97D2E" w:rsidRPr="00F171BD" w:rsidRDefault="00A97D2E" w:rsidP="00A97D2E">
      <w:pPr>
        <w:numPr>
          <w:ilvl w:val="0"/>
          <w:numId w:val="4"/>
        </w:numPr>
        <w:suppressAutoHyphens/>
        <w:spacing w:after="0" w:line="276" w:lineRule="auto"/>
        <w:rPr>
          <w:rFonts w:cs="Tahoma"/>
          <w:color w:val="000000"/>
          <w:szCs w:val="20"/>
        </w:rPr>
      </w:pPr>
      <w:r w:rsidRPr="00F171BD">
        <w:rPr>
          <w:rFonts w:cs="Tahoma"/>
          <w:color w:val="000000"/>
          <w:szCs w:val="20"/>
        </w:rPr>
        <w:t xml:space="preserve">oświadczam, że posiadam </w:t>
      </w:r>
      <w:r w:rsidRPr="00F171BD">
        <w:rPr>
          <w:rFonts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458B32A1" w14:textId="77777777" w:rsidR="00A97D2E" w:rsidRPr="00F171BD" w:rsidRDefault="00A97D2E" w:rsidP="00A97D2E">
      <w:pPr>
        <w:numPr>
          <w:ilvl w:val="0"/>
          <w:numId w:val="4"/>
        </w:numPr>
        <w:suppressAutoHyphens/>
        <w:spacing w:after="0" w:line="276" w:lineRule="auto"/>
        <w:rPr>
          <w:rFonts w:cs="Tahoma"/>
          <w:color w:val="000000"/>
          <w:szCs w:val="20"/>
        </w:rPr>
      </w:pPr>
      <w:r w:rsidRPr="00F171BD">
        <w:rPr>
          <w:rFonts w:cs="Tahoma"/>
          <w:color w:val="000000"/>
          <w:szCs w:val="20"/>
        </w:rPr>
        <w:lastRenderedPageBreak/>
        <w:t>oświadczam, że posiadam zdolność techniczną i zawodową do wykonania przedmiotu zamówienia,</w:t>
      </w:r>
    </w:p>
    <w:p w14:paraId="08221A84" w14:textId="77777777" w:rsidR="00A97D2E" w:rsidRDefault="00A97D2E" w:rsidP="00A97D2E">
      <w:pPr>
        <w:numPr>
          <w:ilvl w:val="0"/>
          <w:numId w:val="4"/>
        </w:numPr>
        <w:suppressAutoHyphens/>
        <w:spacing w:after="0" w:line="276" w:lineRule="auto"/>
        <w:rPr>
          <w:rFonts w:cs="Tahoma"/>
          <w:color w:val="000000"/>
          <w:szCs w:val="20"/>
        </w:rPr>
      </w:pPr>
      <w:r w:rsidRPr="00F171BD">
        <w:rPr>
          <w:rFonts w:cs="Tahoma"/>
          <w:color w:val="000000"/>
          <w:szCs w:val="20"/>
        </w:rPr>
        <w:t>oświadczam, że znajduję się w sytuacji ekonomicznej i finansowej zapewniającej prawidłowe wykonanie zamówienia;</w:t>
      </w:r>
    </w:p>
    <w:p w14:paraId="1F5FED22" w14:textId="77777777" w:rsidR="00A97D2E" w:rsidRPr="00F171BD" w:rsidRDefault="00A97D2E" w:rsidP="00A97D2E">
      <w:pPr>
        <w:numPr>
          <w:ilvl w:val="0"/>
          <w:numId w:val="4"/>
        </w:numPr>
        <w:suppressAutoHyphens/>
        <w:spacing w:after="0" w:line="276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oświadczam, że zapoznałem/am się z treścią umowy i akceptuję jej treść.</w:t>
      </w:r>
    </w:p>
    <w:p w14:paraId="3E18E727" w14:textId="77777777" w:rsidR="00A97D2E" w:rsidRPr="00F171BD" w:rsidRDefault="00A97D2E" w:rsidP="00A97D2E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5C6886AD" w14:textId="77777777" w:rsidR="00A97D2E" w:rsidRPr="00F171BD" w:rsidRDefault="00A97D2E" w:rsidP="00A97D2E">
      <w:pPr>
        <w:numPr>
          <w:ilvl w:val="0"/>
          <w:numId w:val="3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F171BD">
        <w:rPr>
          <w:rFonts w:cs="Tahoma"/>
          <w:color w:val="auto"/>
          <w:szCs w:val="20"/>
        </w:rPr>
        <w:t>Podpis(y):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732"/>
        <w:gridCol w:w="2152"/>
        <w:gridCol w:w="1485"/>
      </w:tblGrid>
      <w:tr w:rsidR="00A97D2E" w:rsidRPr="00F171BD" w14:paraId="720B2331" w14:textId="77777777" w:rsidTr="00EE74C2">
        <w:trPr>
          <w:trHeight w:val="97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038DF0" w14:textId="77777777" w:rsidR="00A97D2E" w:rsidRPr="00C475C1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C475C1">
              <w:rPr>
                <w:rFonts w:cs="Tahoma"/>
                <w:color w:val="auto"/>
                <w:sz w:val="18"/>
                <w:szCs w:val="18"/>
              </w:rPr>
              <w:t>Nazwa</w:t>
            </w:r>
            <w:r w:rsidRPr="00C475C1">
              <w:rPr>
                <w:rFonts w:cs="Tahoma"/>
                <w:color w:val="auto"/>
                <w:sz w:val="18"/>
                <w:szCs w:val="18"/>
              </w:rPr>
              <w:br/>
              <w:t>Wykonawcy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690A06" w14:textId="77777777" w:rsidR="00A97D2E" w:rsidRPr="00C475C1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C475C1">
              <w:rPr>
                <w:rFonts w:cs="Tahoma"/>
                <w:color w:val="auto"/>
                <w:sz w:val="18"/>
                <w:szCs w:val="18"/>
              </w:rPr>
              <w:t xml:space="preserve">Nazwisko i imię osoby (osób) upoważnionej(ych) do </w:t>
            </w:r>
            <w:r w:rsidRPr="00C475C1">
              <w:rPr>
                <w:rFonts w:cs="Tahoma"/>
                <w:color w:val="auto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B28038" w14:textId="77777777" w:rsidR="00A97D2E" w:rsidRPr="00C475C1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C475C1">
              <w:rPr>
                <w:rFonts w:cs="Tahoma"/>
                <w:color w:val="auto"/>
                <w:sz w:val="18"/>
                <w:szCs w:val="18"/>
              </w:rPr>
              <w:t xml:space="preserve">Podpis(y) osoby(osób) </w:t>
            </w:r>
            <w:r w:rsidRPr="00C475C1">
              <w:rPr>
                <w:rFonts w:cs="Tahoma"/>
                <w:color w:val="auto"/>
                <w:sz w:val="18"/>
                <w:szCs w:val="18"/>
              </w:rPr>
              <w:br/>
              <w:t xml:space="preserve">upoważnionej(ych) do </w:t>
            </w:r>
            <w:r w:rsidRPr="00C475C1">
              <w:rPr>
                <w:rFonts w:cs="Tahoma"/>
                <w:color w:val="auto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ED9785" w14:textId="77777777" w:rsidR="00A97D2E" w:rsidRPr="00C475C1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C475C1">
              <w:rPr>
                <w:rFonts w:cs="Tahoma"/>
                <w:color w:val="auto"/>
                <w:sz w:val="18"/>
                <w:szCs w:val="18"/>
              </w:rPr>
              <w:t>Miejscowość</w:t>
            </w:r>
          </w:p>
          <w:p w14:paraId="2FDAA57B" w14:textId="77777777" w:rsidR="00A97D2E" w:rsidRPr="00C475C1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C475C1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A97D2E" w:rsidRPr="00F171BD" w14:paraId="045CF451" w14:textId="77777777" w:rsidTr="00EE74C2">
        <w:trPr>
          <w:trHeight w:val="95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201E4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F61AB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  <w:p w14:paraId="2FF2AECB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7B24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8BBF2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  <w:p w14:paraId="521ED84D" w14:textId="77777777" w:rsidR="00A97D2E" w:rsidRPr="00F171BD" w:rsidRDefault="00A97D2E" w:rsidP="00EE74C2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</w:tr>
    </w:tbl>
    <w:p w14:paraId="7D1581F1" w14:textId="77777777" w:rsidR="00A97D2E" w:rsidRPr="00F171BD" w:rsidRDefault="00A97D2E" w:rsidP="00A97D2E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A97D2E" w:rsidRDefault="000F2841" w:rsidP="00A97D2E"/>
    <w:sectPr w:rsidR="000F2841" w:rsidRPr="00A97D2E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FAD" w14:textId="77777777" w:rsidR="00AA6A55" w:rsidRDefault="00AA6A55" w:rsidP="006747BD">
      <w:pPr>
        <w:spacing w:after="0" w:line="240" w:lineRule="auto"/>
      </w:pPr>
      <w:r>
        <w:separator/>
      </w:r>
    </w:p>
  </w:endnote>
  <w:endnote w:type="continuationSeparator" w:id="0">
    <w:p w14:paraId="152A9CFC" w14:textId="77777777" w:rsidR="00AA6A55" w:rsidRDefault="00AA6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CD1" w14:textId="77777777" w:rsidR="00AA6A55" w:rsidRDefault="00AA6A55" w:rsidP="006747BD">
      <w:pPr>
        <w:spacing w:after="0" w:line="240" w:lineRule="auto"/>
      </w:pPr>
      <w:r>
        <w:separator/>
      </w:r>
    </w:p>
  </w:footnote>
  <w:footnote w:type="continuationSeparator" w:id="0">
    <w:p w14:paraId="7693DC94" w14:textId="77777777" w:rsidR="00AA6A55" w:rsidRDefault="00AA6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0152"/>
    <w:multiLevelType w:val="hybridMultilevel"/>
    <w:tmpl w:val="EDD45B9E"/>
    <w:lvl w:ilvl="0" w:tplc="942A8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1E43"/>
    <w:multiLevelType w:val="hybridMultilevel"/>
    <w:tmpl w:val="C5921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9AD"/>
    <w:multiLevelType w:val="hybridMultilevel"/>
    <w:tmpl w:val="CF5C7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C7318"/>
    <w:multiLevelType w:val="hybridMultilevel"/>
    <w:tmpl w:val="AC9E9C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3D8"/>
    <w:rsid w:val="000633B4"/>
    <w:rsid w:val="00070438"/>
    <w:rsid w:val="00074960"/>
    <w:rsid w:val="00077647"/>
    <w:rsid w:val="000C785B"/>
    <w:rsid w:val="000F2841"/>
    <w:rsid w:val="001311BF"/>
    <w:rsid w:val="00131A3E"/>
    <w:rsid w:val="00134929"/>
    <w:rsid w:val="0015341D"/>
    <w:rsid w:val="00164C24"/>
    <w:rsid w:val="001675C6"/>
    <w:rsid w:val="00173EA2"/>
    <w:rsid w:val="00177401"/>
    <w:rsid w:val="00194152"/>
    <w:rsid w:val="001A0BD2"/>
    <w:rsid w:val="001A54A1"/>
    <w:rsid w:val="001D40A3"/>
    <w:rsid w:val="001D56FC"/>
    <w:rsid w:val="001E0E98"/>
    <w:rsid w:val="001E607E"/>
    <w:rsid w:val="00231524"/>
    <w:rsid w:val="002331B4"/>
    <w:rsid w:val="0023507E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6ABA"/>
    <w:rsid w:val="00397BF3"/>
    <w:rsid w:val="003C4450"/>
    <w:rsid w:val="003F4324"/>
    <w:rsid w:val="003F4BA3"/>
    <w:rsid w:val="003F718E"/>
    <w:rsid w:val="004024C5"/>
    <w:rsid w:val="00442CB6"/>
    <w:rsid w:val="004C287B"/>
    <w:rsid w:val="004F5805"/>
    <w:rsid w:val="00526CDD"/>
    <w:rsid w:val="005358F0"/>
    <w:rsid w:val="00566E04"/>
    <w:rsid w:val="005738BF"/>
    <w:rsid w:val="00585AE0"/>
    <w:rsid w:val="00587C0E"/>
    <w:rsid w:val="005956AE"/>
    <w:rsid w:val="005D102F"/>
    <w:rsid w:val="005D1495"/>
    <w:rsid w:val="005D1653"/>
    <w:rsid w:val="005D3C9F"/>
    <w:rsid w:val="00612AA8"/>
    <w:rsid w:val="0065013F"/>
    <w:rsid w:val="00662B7D"/>
    <w:rsid w:val="006747BD"/>
    <w:rsid w:val="00683F14"/>
    <w:rsid w:val="006919BD"/>
    <w:rsid w:val="006B6830"/>
    <w:rsid w:val="006D6DE5"/>
    <w:rsid w:val="006E5990"/>
    <w:rsid w:val="006F645A"/>
    <w:rsid w:val="00743E6C"/>
    <w:rsid w:val="00775E12"/>
    <w:rsid w:val="00797D6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701B5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27F"/>
    <w:rsid w:val="00A4666C"/>
    <w:rsid w:val="00A52C29"/>
    <w:rsid w:val="00A675B9"/>
    <w:rsid w:val="00A71336"/>
    <w:rsid w:val="00A77BDA"/>
    <w:rsid w:val="00A800FE"/>
    <w:rsid w:val="00A92D88"/>
    <w:rsid w:val="00A97D2E"/>
    <w:rsid w:val="00AA3E81"/>
    <w:rsid w:val="00AA6A55"/>
    <w:rsid w:val="00AD11B5"/>
    <w:rsid w:val="00B051BE"/>
    <w:rsid w:val="00B10454"/>
    <w:rsid w:val="00B363D8"/>
    <w:rsid w:val="00B6184B"/>
    <w:rsid w:val="00B61F8A"/>
    <w:rsid w:val="00B9312C"/>
    <w:rsid w:val="00B940BB"/>
    <w:rsid w:val="00BE509A"/>
    <w:rsid w:val="00BF2A54"/>
    <w:rsid w:val="00C038E9"/>
    <w:rsid w:val="00C13AE3"/>
    <w:rsid w:val="00C26A97"/>
    <w:rsid w:val="00C475C1"/>
    <w:rsid w:val="00C579F1"/>
    <w:rsid w:val="00C736D5"/>
    <w:rsid w:val="00C94EF6"/>
    <w:rsid w:val="00CB3B90"/>
    <w:rsid w:val="00CB6F21"/>
    <w:rsid w:val="00CE4A89"/>
    <w:rsid w:val="00CE531E"/>
    <w:rsid w:val="00CE59B3"/>
    <w:rsid w:val="00CE6811"/>
    <w:rsid w:val="00D005B3"/>
    <w:rsid w:val="00D06D36"/>
    <w:rsid w:val="00D16192"/>
    <w:rsid w:val="00D363B5"/>
    <w:rsid w:val="00D40690"/>
    <w:rsid w:val="00D86DB0"/>
    <w:rsid w:val="00D92614"/>
    <w:rsid w:val="00DA52A1"/>
    <w:rsid w:val="00DB2C71"/>
    <w:rsid w:val="00DD1FC5"/>
    <w:rsid w:val="00DE68AF"/>
    <w:rsid w:val="00DF4E7D"/>
    <w:rsid w:val="00E453BC"/>
    <w:rsid w:val="00E46E1B"/>
    <w:rsid w:val="00E6470D"/>
    <w:rsid w:val="00E87417"/>
    <w:rsid w:val="00EA7CDA"/>
    <w:rsid w:val="00ED7972"/>
    <w:rsid w:val="00EE493C"/>
    <w:rsid w:val="00F171BD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B2-AA01-43BD-98F7-99902F0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 | Łukasiewicz - PORT Polski Ośrodek Rozwoju Technologii</cp:lastModifiedBy>
  <cp:revision>26</cp:revision>
  <cp:lastPrinted>2021-04-23T11:20:00Z</cp:lastPrinted>
  <dcterms:created xsi:type="dcterms:W3CDTF">2021-03-04T07:25:00Z</dcterms:created>
  <dcterms:modified xsi:type="dcterms:W3CDTF">2021-07-29T07:12:00Z</dcterms:modified>
</cp:coreProperties>
</file>