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910A74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DE2706">
        <w:rPr>
          <w:rFonts w:eastAsia="Calibri" w:cs="Arial"/>
          <w:b/>
          <w:color w:val="auto"/>
          <w:spacing w:val="0"/>
          <w:szCs w:val="20"/>
        </w:rPr>
        <w:t>8</w:t>
      </w:r>
      <w:r w:rsidR="003E14E7"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="003E14E7" w:rsidRPr="003E14E7">
        <w:rPr>
          <w:rFonts w:eastAsia="Calibri" w:cs="Arial"/>
          <w:b/>
          <w:color w:val="auto"/>
          <w:spacing w:val="0"/>
          <w:szCs w:val="20"/>
        </w:rPr>
        <w:t>do SWZ</w:t>
      </w:r>
    </w:p>
    <w:p w:rsidR="003E14E7" w:rsidRPr="003E14E7" w:rsidRDefault="003E14E7" w:rsidP="00910A74">
      <w:pPr>
        <w:spacing w:after="0" w:line="259" w:lineRule="auto"/>
        <w:ind w:left="4820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</w:t>
      </w:r>
      <w:r w:rsidR="00910A74">
        <w:rPr>
          <w:rFonts w:eastAsia="Calibri" w:cs="Tahoma"/>
          <w:b/>
          <w:color w:val="auto"/>
          <w:spacing w:val="0"/>
          <w:szCs w:val="20"/>
        </w:rPr>
        <w:t>P</w:t>
      </w:r>
      <w:r w:rsidRPr="003E14E7">
        <w:rPr>
          <w:rFonts w:eastAsia="Calibri" w:cs="Tahoma"/>
          <w:b/>
          <w:color w:val="auto"/>
          <w:spacing w:val="0"/>
          <w:szCs w:val="20"/>
        </w:rPr>
        <w:t>O.271</w:t>
      </w:r>
      <w:r w:rsidR="00E109DB">
        <w:rPr>
          <w:rFonts w:eastAsia="Calibri" w:cs="Tahoma"/>
          <w:b/>
          <w:color w:val="auto"/>
          <w:spacing w:val="0"/>
          <w:szCs w:val="20"/>
        </w:rPr>
        <w:t>.13.</w:t>
      </w:r>
      <w:bookmarkStart w:id="0" w:name="_GoBack"/>
      <w:bookmarkEnd w:id="0"/>
      <w:r w:rsidRPr="003E14E7">
        <w:rPr>
          <w:rFonts w:eastAsia="Calibri" w:cs="Tahoma"/>
          <w:b/>
          <w:color w:val="auto"/>
          <w:spacing w:val="0"/>
          <w:szCs w:val="20"/>
        </w:rPr>
        <w:t>202</w:t>
      </w:r>
      <w:r w:rsidR="00F85F35">
        <w:rPr>
          <w:rFonts w:eastAsia="Calibri" w:cs="Tahoma"/>
          <w:b/>
          <w:color w:val="auto"/>
          <w:spacing w:val="0"/>
          <w:szCs w:val="20"/>
        </w:rPr>
        <w:t>1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86530" w:rsidRPr="00386530">
        <w:rPr>
          <w:rFonts w:eastAsia="Times New Roman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AC5AD2" w:rsidRPr="00AC5AD2" w:rsidRDefault="003E14E7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że wyżej wymieniony podmiot, stosownie do art.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t>118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 ust. 1 ustawy </w:t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z dnia </w:t>
      </w:r>
      <w:r w:rsidR="00AC5AD2">
        <w:rPr>
          <w:rFonts w:eastAsia="Times New Roman" w:cs="Arial"/>
          <w:color w:val="auto"/>
          <w:spacing w:val="0"/>
          <w:szCs w:val="20"/>
          <w:lang w:eastAsia="pl-PL"/>
        </w:rPr>
        <w:br/>
      </w:r>
      <w:r w:rsidR="00AC5AD2"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11 września 2019 r. Prawo zamówień publicznych </w:t>
      </w:r>
    </w:p>
    <w:p w:rsidR="003E14E7" w:rsidRPr="003E14E7" w:rsidRDefault="00AC5AD2" w:rsidP="00AC5AD2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>(Dz. U. z 2019 r. poz. 2019 ze zm</w:t>
      </w:r>
      <w:r>
        <w:rPr>
          <w:rFonts w:eastAsia="Times New Roman" w:cs="Arial"/>
          <w:color w:val="auto"/>
          <w:spacing w:val="0"/>
          <w:szCs w:val="20"/>
          <w:lang w:eastAsia="pl-PL"/>
        </w:rPr>
        <w:t>.)</w:t>
      </w:r>
      <w:r w:rsidRPr="00AC5AD2">
        <w:rPr>
          <w:rFonts w:eastAsia="Times New Roman" w:cs="Arial"/>
          <w:color w:val="auto"/>
          <w:spacing w:val="0"/>
          <w:szCs w:val="20"/>
          <w:lang w:eastAsia="pl-PL"/>
        </w:rPr>
        <w:t xml:space="preserve"> </w:t>
      </w:r>
      <w:r w:rsidR="003E14E7" w:rsidRPr="003E14E7">
        <w:rPr>
          <w:rFonts w:eastAsia="Times New Roman" w:cs="Arial"/>
          <w:color w:val="auto"/>
          <w:spacing w:val="0"/>
          <w:szCs w:val="20"/>
          <w:lang w:eastAsia="pl-PL"/>
        </w:rPr>
        <w:t>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AC5AD2" w:rsidRPr="00AC5AD2" w:rsidRDefault="003E14E7" w:rsidP="00AC5A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="00AC5AD2"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…………………………………………</w:t>
      </w:r>
    </w:p>
    <w:p w:rsidR="00ED7972" w:rsidRPr="00FF5C1D" w:rsidRDefault="00AC5AD2" w:rsidP="00AC5AD2">
      <w:pPr>
        <w:spacing w:after="0" w:line="240" w:lineRule="auto"/>
        <w:jc w:val="right"/>
        <w:rPr>
          <w:szCs w:val="20"/>
        </w:rPr>
      </w:pPr>
      <w:r w:rsidRPr="00AC5AD2">
        <w:rPr>
          <w:rFonts w:ascii="Roboto Lt" w:eastAsia="Calibri" w:hAnsi="Roboto Lt" w:cs="Arial"/>
          <w:color w:val="auto"/>
          <w:spacing w:val="0"/>
          <w:sz w:val="18"/>
          <w:szCs w:val="18"/>
        </w:rPr>
        <w:t>(podpis)</w:t>
      </w:r>
    </w:p>
    <w:sectPr w:rsidR="00ED7972" w:rsidRPr="00FF5C1D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B80C7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C2BBD4" wp14:editId="58AC9E0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137C04B" wp14:editId="02D8F53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E109DB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E109DB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BD0A374" wp14:editId="3E1B8D5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20AAB68" wp14:editId="2E5E9C5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367E97" w:rsidRPr="0024374D" w:rsidRDefault="00367E97" w:rsidP="00367E97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4374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367E97" w:rsidRDefault="00367E97" w:rsidP="00367E97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367E97" w:rsidP="00367E97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367E97" w:rsidRDefault="00367E97" w:rsidP="00367E97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>E-mail: biuro@port.lukasiewicz.gov.pl | NIP: 894 314 05 23, REGON: 386585168</w:t>
                    </w:r>
                  </w:p>
                  <w:p w:rsidR="00367E97" w:rsidRDefault="00367E97" w:rsidP="00367E97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367E97" w:rsidP="00367E97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4374D"/>
    <w:rsid w:val="002D48BE"/>
    <w:rsid w:val="002F4540"/>
    <w:rsid w:val="00314C06"/>
    <w:rsid w:val="00335F9F"/>
    <w:rsid w:val="00346C00"/>
    <w:rsid w:val="00354A18"/>
    <w:rsid w:val="00367E97"/>
    <w:rsid w:val="00386530"/>
    <w:rsid w:val="003E14E7"/>
    <w:rsid w:val="003F4BA3"/>
    <w:rsid w:val="00443E1F"/>
    <w:rsid w:val="004F5805"/>
    <w:rsid w:val="00526CDD"/>
    <w:rsid w:val="00551D4E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14F7C"/>
    <w:rsid w:val="00821F16"/>
    <w:rsid w:val="008368C0"/>
    <w:rsid w:val="0084396A"/>
    <w:rsid w:val="00854B7B"/>
    <w:rsid w:val="008C1729"/>
    <w:rsid w:val="008C75DD"/>
    <w:rsid w:val="008F027B"/>
    <w:rsid w:val="008F209D"/>
    <w:rsid w:val="00910A74"/>
    <w:rsid w:val="009D4C4D"/>
    <w:rsid w:val="00A36F46"/>
    <w:rsid w:val="00A4666C"/>
    <w:rsid w:val="00A52C29"/>
    <w:rsid w:val="00AC5AD2"/>
    <w:rsid w:val="00AC6252"/>
    <w:rsid w:val="00B61F8A"/>
    <w:rsid w:val="00B80C72"/>
    <w:rsid w:val="00B86E08"/>
    <w:rsid w:val="00BB007F"/>
    <w:rsid w:val="00BD2E4D"/>
    <w:rsid w:val="00C736D5"/>
    <w:rsid w:val="00D005B3"/>
    <w:rsid w:val="00D06D36"/>
    <w:rsid w:val="00D17059"/>
    <w:rsid w:val="00D40690"/>
    <w:rsid w:val="00D963AF"/>
    <w:rsid w:val="00DA52A1"/>
    <w:rsid w:val="00DE2706"/>
    <w:rsid w:val="00E109DB"/>
    <w:rsid w:val="00E36132"/>
    <w:rsid w:val="00ED7972"/>
    <w:rsid w:val="00EE493C"/>
    <w:rsid w:val="00F76B97"/>
    <w:rsid w:val="00F85F35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15A645-6637-4B0D-9E10-228A135A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32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19</cp:revision>
  <cp:lastPrinted>2020-10-21T10:15:00Z</cp:lastPrinted>
  <dcterms:created xsi:type="dcterms:W3CDTF">2020-03-02T13:55:00Z</dcterms:created>
  <dcterms:modified xsi:type="dcterms:W3CDTF">2021-04-12T10:29:00Z</dcterms:modified>
</cp:coreProperties>
</file>