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4578" w14:textId="77777777"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14:paraId="6DEAE023" w14:textId="638CCF69"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2419C">
        <w:rPr>
          <w:rFonts w:eastAsia="Calibri" w:cs="Tahoma"/>
          <w:b/>
          <w:color w:val="auto"/>
          <w:spacing w:val="0"/>
          <w:szCs w:val="20"/>
        </w:rPr>
        <w:t>.</w:t>
      </w:r>
      <w:r w:rsidR="002920F4">
        <w:rPr>
          <w:rFonts w:eastAsia="Calibri" w:cs="Tahoma"/>
          <w:b/>
          <w:color w:val="auto"/>
          <w:spacing w:val="0"/>
          <w:szCs w:val="20"/>
        </w:rPr>
        <w:t>5</w:t>
      </w:r>
      <w:bookmarkStart w:id="0" w:name="_GoBack"/>
      <w:bookmarkEnd w:id="0"/>
      <w:r w:rsidR="005F4B28">
        <w:rPr>
          <w:rFonts w:eastAsia="Calibri" w:cs="Tahoma"/>
          <w:b/>
          <w:color w:val="auto"/>
          <w:spacing w:val="0"/>
          <w:szCs w:val="20"/>
        </w:rPr>
        <w:t>1</w:t>
      </w:r>
      <w:r w:rsidR="00A2419C">
        <w:rPr>
          <w:rFonts w:eastAsia="Calibri" w:cs="Tahoma"/>
          <w:b/>
          <w:color w:val="auto"/>
          <w:spacing w:val="0"/>
          <w:szCs w:val="20"/>
        </w:rPr>
        <w:t>.</w:t>
      </w:r>
      <w:r w:rsidRPr="008326DC">
        <w:rPr>
          <w:rFonts w:eastAsia="Calibri" w:cs="Tahoma"/>
          <w:b/>
          <w:color w:val="auto"/>
          <w:spacing w:val="0"/>
          <w:szCs w:val="20"/>
        </w:rPr>
        <w:t>2020</w:t>
      </w:r>
    </w:p>
    <w:p w14:paraId="66A58CDB" w14:textId="77777777"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819AE5B" w14:textId="77777777"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0C42E27B" w14:textId="77777777"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CF74140" w14:textId="77777777"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14:paraId="348F39C6" w14:textId="77777777"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75A82EC7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50177DEE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46F432" w14:textId="0A56E3C6"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920F4" w:rsidRPr="00FC4D7F">
        <w:rPr>
          <w:rFonts w:ascii="Verdana" w:eastAsia="Times New Roman" w:hAnsi="Verdana" w:cs="Tahoma"/>
          <w:b/>
          <w:bCs/>
          <w:color w:val="000000"/>
          <w:szCs w:val="20"/>
        </w:rPr>
        <w:t>Dzierżawa zbiorników na ciekły azot wraz z dostawą ciekłego azotu dla budynk</w:t>
      </w:r>
      <w:r w:rsidR="002920F4">
        <w:rPr>
          <w:rFonts w:ascii="Verdana" w:eastAsia="Times New Roman" w:hAnsi="Verdana" w:cs="Tahoma"/>
          <w:b/>
          <w:bCs/>
          <w:color w:val="000000"/>
          <w:szCs w:val="20"/>
        </w:rPr>
        <w:t>ów</w:t>
      </w:r>
      <w:r w:rsidR="002920F4" w:rsidRPr="00FC4D7F">
        <w:rPr>
          <w:rFonts w:ascii="Verdana" w:eastAsia="Times New Roman" w:hAnsi="Verdana" w:cs="Tahoma"/>
          <w:b/>
          <w:bCs/>
          <w:color w:val="000000"/>
          <w:szCs w:val="20"/>
        </w:rPr>
        <w:t xml:space="preserve"> 3 i 4 oraz dostawa ciekłego azotu do budynku 1BC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D12E8BF" w14:textId="77777777"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14:paraId="4977C546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D7D8C3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14:paraId="7DA36B81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603CB0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14:paraId="6404D320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14:paraId="1A02D3A2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4C64" w14:textId="77777777"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6E80" w14:textId="77777777"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14:paraId="55A0C0C4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AF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481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CBA97C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6D5E4C44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14:paraId="1D4E8850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6FB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49C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3D9A252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5D90F687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14:paraId="75350778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4C9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E70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29FDA402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289A2BE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0E6C8C7F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14:paraId="75569EF4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71CE709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AD8096E" w14:textId="77777777"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14:paraId="5CEE8D89" w14:textId="77777777"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14:paraId="46B8B309" w14:textId="77777777"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14:paraId="36B93A2F" w14:textId="77777777"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14:paraId="7AF9F5B6" w14:textId="77777777"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14:paraId="625442BF" w14:textId="77777777"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14:paraId="55918E80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C149AAB" w14:textId="77777777"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14:paraId="4D7E679D" w14:textId="77777777"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7672C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1812C50C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738C83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667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5EA61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C0174A9" wp14:editId="0EE55C5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013A968" wp14:editId="5D56B8A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6A0F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AAABD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3EAFF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76F2680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C8ED78C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013A9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196A0F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AAABD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3EAFF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76F2680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C8ED78C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B140BB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920F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920F4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20D354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0F61419" wp14:editId="2B6E022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655BB22" wp14:editId="11F8D1D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E2C0F" w14:textId="77777777" w:rsidR="005D7CD0" w:rsidRDefault="005D7CD0" w:rsidP="005D7CD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E7D2193" w14:textId="77777777" w:rsidR="005D7CD0" w:rsidRDefault="005D7CD0" w:rsidP="005D7CD0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17DF46D" w14:textId="77777777" w:rsidR="005D7CD0" w:rsidRPr="005D7CD0" w:rsidRDefault="005D7CD0" w:rsidP="005D7CD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7CD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8169BEA" w14:textId="77777777" w:rsidR="005D7CD0" w:rsidRDefault="005D7CD0" w:rsidP="005D7CD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6684130" w14:textId="77777777" w:rsidR="004F5805" w:rsidRPr="00ED7972" w:rsidRDefault="005D7CD0" w:rsidP="005D7CD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655BB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6CE2C0F" w14:textId="77777777" w:rsidR="005D7CD0" w:rsidRDefault="005D7CD0" w:rsidP="005D7CD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E7D2193" w14:textId="77777777" w:rsidR="005D7CD0" w:rsidRDefault="005D7CD0" w:rsidP="005D7CD0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17DF46D" w14:textId="77777777" w:rsidR="005D7CD0" w:rsidRPr="005D7CD0" w:rsidRDefault="005D7CD0" w:rsidP="005D7CD0">
                    <w:pPr>
                      <w:pStyle w:val="LukStopka-adres"/>
                      <w:rPr>
                        <w:lang w:val="en-US"/>
                      </w:rPr>
                    </w:pPr>
                    <w:r w:rsidRPr="005D7CD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8169BEA" w14:textId="77777777" w:rsidR="005D7CD0" w:rsidRDefault="005D7CD0" w:rsidP="005D7CD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6684130" w14:textId="77777777" w:rsidR="004F5805" w:rsidRPr="00ED7972" w:rsidRDefault="005D7CD0" w:rsidP="005D7CD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9D58B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62755BA5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24A8" w14:textId="038FA62A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D7BF12" wp14:editId="38E6519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920F4"/>
    <w:rsid w:val="002D48BE"/>
    <w:rsid w:val="002D4BB1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D7CD0"/>
    <w:rsid w:val="005F443D"/>
    <w:rsid w:val="005F4B28"/>
    <w:rsid w:val="006747BD"/>
    <w:rsid w:val="006919BD"/>
    <w:rsid w:val="00693890"/>
    <w:rsid w:val="006D6DE5"/>
    <w:rsid w:val="006E5990"/>
    <w:rsid w:val="006F645A"/>
    <w:rsid w:val="007D5D9D"/>
    <w:rsid w:val="00805DF6"/>
    <w:rsid w:val="00811CA2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2419C"/>
    <w:rsid w:val="00A36F46"/>
    <w:rsid w:val="00A4666C"/>
    <w:rsid w:val="00A47AB4"/>
    <w:rsid w:val="00A52C29"/>
    <w:rsid w:val="00B61F8A"/>
    <w:rsid w:val="00C736D5"/>
    <w:rsid w:val="00CA3E89"/>
    <w:rsid w:val="00D005B3"/>
    <w:rsid w:val="00D06D36"/>
    <w:rsid w:val="00D17059"/>
    <w:rsid w:val="00D40690"/>
    <w:rsid w:val="00DA52A1"/>
    <w:rsid w:val="00E16678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C6A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F699-E6F0-439B-A2AD-6A6A86A3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15</cp:revision>
  <cp:lastPrinted>2020-09-08T10:38:00Z</cp:lastPrinted>
  <dcterms:created xsi:type="dcterms:W3CDTF">2020-03-02T13:58:00Z</dcterms:created>
  <dcterms:modified xsi:type="dcterms:W3CDTF">2020-12-04T11:52:00Z</dcterms:modified>
</cp:coreProperties>
</file>