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50D61" w14:textId="1482FA38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A6F3C86" w14:textId="03F97294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00D80FCB" w14:textId="12BFCD4C" w:rsidR="00E33855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DOSTAWA</w:t>
      </w:r>
      <w:r w:rsidR="008938E2">
        <w:rPr>
          <w:rFonts w:ascii="Roboto" w:hAnsi="Roboto" w:cs="Times New Roman"/>
          <w:b/>
          <w:sz w:val="18"/>
          <w:szCs w:val="18"/>
        </w:rPr>
        <w:t xml:space="preserve"> zestaw pipet automatycznych ze statywem</w:t>
      </w:r>
      <w:r w:rsidR="00E830FF">
        <w:rPr>
          <w:rFonts w:ascii="Roboto" w:hAnsi="Roboto" w:cs="Times New Roman"/>
          <w:b/>
          <w:sz w:val="18"/>
          <w:szCs w:val="18"/>
        </w:rPr>
        <w:t xml:space="preserve"> </w:t>
      </w:r>
      <w:r w:rsidR="00773EFE">
        <w:rPr>
          <w:rFonts w:ascii="Roboto" w:hAnsi="Roboto" w:cs="Times New Roman"/>
          <w:b/>
          <w:sz w:val="18"/>
          <w:szCs w:val="18"/>
        </w:rPr>
        <w:t xml:space="preserve"> – </w:t>
      </w:r>
      <w:r w:rsidR="00244C73">
        <w:rPr>
          <w:rFonts w:ascii="Roboto" w:hAnsi="Roboto" w:cs="Times New Roman"/>
          <w:b/>
          <w:sz w:val="18"/>
          <w:szCs w:val="18"/>
        </w:rPr>
        <w:t>4</w:t>
      </w:r>
      <w:r w:rsidR="00773EFE">
        <w:rPr>
          <w:rFonts w:ascii="Roboto" w:hAnsi="Roboto" w:cs="Times New Roman"/>
          <w:b/>
          <w:sz w:val="18"/>
          <w:szCs w:val="18"/>
        </w:rPr>
        <w:t xml:space="preserve"> </w:t>
      </w:r>
      <w:r w:rsidR="00386C85">
        <w:rPr>
          <w:rFonts w:ascii="Roboto" w:hAnsi="Roboto" w:cs="Times New Roman"/>
          <w:b/>
          <w:sz w:val="18"/>
          <w:szCs w:val="18"/>
        </w:rPr>
        <w:t>zestaw</w:t>
      </w:r>
      <w:r w:rsidR="00244C73">
        <w:rPr>
          <w:rFonts w:ascii="Roboto" w:hAnsi="Roboto" w:cs="Times New Roman"/>
          <w:b/>
          <w:sz w:val="18"/>
          <w:szCs w:val="18"/>
        </w:rPr>
        <w:t>y</w:t>
      </w:r>
    </w:p>
    <w:p w14:paraId="03784168" w14:textId="77777777" w:rsidR="00F261E9" w:rsidRPr="00BA1F0D" w:rsidRDefault="00F261E9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</w:p>
    <w:p w14:paraId="7BE28DDF" w14:textId="01B6D1F9" w:rsidR="004918C9" w:rsidRPr="00487F80" w:rsidRDefault="00487F80" w:rsidP="00487F80">
      <w:pPr>
        <w:pStyle w:val="Akapitzlist"/>
        <w:numPr>
          <w:ilvl w:val="0"/>
          <w:numId w:val="17"/>
        </w:numPr>
        <w:rPr>
          <w:rFonts w:ascii="Roboto" w:hAnsi="Roboto"/>
          <w:b/>
          <w:sz w:val="18"/>
          <w:szCs w:val="18"/>
        </w:rPr>
      </w:pPr>
      <w:r w:rsidRPr="00487F80">
        <w:rPr>
          <w:rFonts w:ascii="Roboto" w:hAnsi="Roboto"/>
          <w:b/>
          <w:sz w:val="18"/>
          <w:szCs w:val="18"/>
        </w:rPr>
        <w:t xml:space="preserve">PARAMETRY TECHNICZE </w:t>
      </w:r>
    </w:p>
    <w:p w14:paraId="334A4EFB" w14:textId="580F13C3" w:rsidR="008F1F9D" w:rsidRPr="00487F80" w:rsidRDefault="008F1F9D" w:rsidP="00487F80">
      <w:pPr>
        <w:tabs>
          <w:tab w:val="left" w:pos="0"/>
        </w:tabs>
        <w:spacing w:after="240"/>
        <w:rPr>
          <w:rFonts w:ascii="Roboto" w:hAnsi="Roboto"/>
          <w:b/>
          <w:sz w:val="18"/>
          <w:szCs w:val="1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10173DA0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386C85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3D18576D" w:rsidR="001F3478" w:rsidRPr="00F83938" w:rsidRDefault="00386C85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Z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estaw</w:t>
            </w:r>
            <w:r w:rsidR="00054B6E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składający się z 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 4 pipet automatycznych</w:t>
            </w:r>
          </w:p>
        </w:tc>
        <w:tc>
          <w:tcPr>
            <w:tcW w:w="6245" w:type="dxa"/>
            <w:vAlign w:val="center"/>
          </w:tcPr>
          <w:p w14:paraId="6359FB9B" w14:textId="77777777" w:rsidR="00386C85" w:rsidRDefault="00386C85" w:rsidP="00386C85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  <w:p w14:paraId="4935A522" w14:textId="711FA369" w:rsid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Pipety jednokanałowe</w:t>
            </w:r>
            <w:r w:rsidR="00033EAB">
              <w:rPr>
                <w:rFonts w:ascii="Roboto" w:hAnsi="Roboto" w:cstheme="minorHAnsi"/>
                <w:sz w:val="18"/>
                <w:szCs w:val="18"/>
              </w:rPr>
              <w:t xml:space="preserve"> w pełni regulowane.</w:t>
            </w:r>
          </w:p>
          <w:p w14:paraId="397618A8" w14:textId="1D77A38B" w:rsid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Regulowana pojemność w zakresie</w:t>
            </w:r>
            <w:r w:rsidR="00AC1C89"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 w:rsidRPr="00386C85">
              <w:rPr>
                <w:rFonts w:ascii="Roboto" w:hAnsi="Roboto" w:cstheme="minorHAnsi"/>
                <w:sz w:val="18"/>
                <w:szCs w:val="18"/>
              </w:rPr>
              <w:t>: do2 µl, 20 µl, 200 µl i 1000 µl</w:t>
            </w:r>
            <w:r w:rsidR="00C17095" w:rsidRPr="00386C85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0F275281" w14:textId="066150B4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Zestaw zawierający pipety:</w:t>
            </w:r>
          </w:p>
          <w:p w14:paraId="5E61B84B" w14:textId="5684FB25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- 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0,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1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 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–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 2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,5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 µl</w:t>
            </w:r>
          </w:p>
          <w:p w14:paraId="7FCA20A3" w14:textId="169BC681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2 - 20 µl</w:t>
            </w:r>
          </w:p>
          <w:p w14:paraId="711B0985" w14:textId="0BBEA85E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2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0 - 200 µl</w:t>
            </w:r>
          </w:p>
          <w:p w14:paraId="127518B6" w14:textId="40E2B3A0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 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1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00 - 1000 µl</w:t>
            </w:r>
          </w:p>
          <w:p w14:paraId="023613F1" w14:textId="6046FB04" w:rsidR="00033EAB" w:rsidRDefault="006E6026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Przystosowane do pracy dla osób zarówno prawo jak i leworęcznych</w:t>
            </w:r>
          </w:p>
          <w:p w14:paraId="12B74E84" w14:textId="3660F784" w:rsidR="009705D3" w:rsidRDefault="00A06D98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Możliwość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</w:rPr>
              <w:t>autoklawowania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</w:rPr>
              <w:t xml:space="preserve"> całej pipety.</w:t>
            </w:r>
          </w:p>
          <w:p w14:paraId="41045AFE" w14:textId="0EB1A0F2" w:rsidR="006E6026" w:rsidRDefault="006E6026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Zabezpieczenie zmiany objętości.</w:t>
            </w:r>
          </w:p>
          <w:p w14:paraId="2CDFFDB3" w14:textId="3784C3F5" w:rsidR="00A06D98" w:rsidRPr="00386C85" w:rsidRDefault="006E6026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Kalibracja bez użycia dodatkowych narzędzi</w:t>
            </w:r>
            <w:r w:rsidR="00A06D98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360916F2" w14:textId="2B91C820" w:rsidR="00386C85" w:rsidRPr="00386C85" w:rsidRDefault="00386C85" w:rsidP="00386C85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1F3478" w:rsidRPr="00F83938" w14:paraId="02601CDA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4A2288D" w14:textId="6C7643E3" w:rsidR="001F3478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1F3478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84" w:type="dxa"/>
            <w:vAlign w:val="center"/>
          </w:tcPr>
          <w:p w14:paraId="1BFA8B02" w14:textId="50E362AD" w:rsidR="001F3478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Statyw na pipety</w:t>
            </w:r>
          </w:p>
        </w:tc>
        <w:tc>
          <w:tcPr>
            <w:tcW w:w="6245" w:type="dxa"/>
            <w:vAlign w:val="center"/>
          </w:tcPr>
          <w:p w14:paraId="75B380C6" w14:textId="662AD24C" w:rsidR="001F3478" w:rsidRPr="00386C85" w:rsidRDefault="00386C85" w:rsidP="00386C85">
            <w:pPr>
              <w:pStyle w:val="Akapitzlist"/>
              <w:numPr>
                <w:ilvl w:val="0"/>
                <w:numId w:val="16"/>
              </w:numPr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Kompatybilny z w/w pipetami.</w:t>
            </w:r>
            <w:r w:rsidR="00E53C4B">
              <w:rPr>
                <w:rFonts w:ascii="Roboto" w:hAnsi="Roboto"/>
                <w:sz w:val="18"/>
                <w:szCs w:val="18"/>
              </w:rPr>
              <w:t xml:space="preserve"> 1 statyw do jednego zestawu 4 pipet.</w:t>
            </w:r>
          </w:p>
        </w:tc>
      </w:tr>
      <w:tr w:rsidR="00386C85" w:rsidRPr="00F83938" w14:paraId="09E5414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17513505" w14:textId="66A3D4CD" w:rsidR="00386C85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216BCFDC" w14:textId="489A4791" w:rsidR="00386C85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Instrukcje obsługi</w:t>
            </w:r>
          </w:p>
        </w:tc>
        <w:tc>
          <w:tcPr>
            <w:tcW w:w="6245" w:type="dxa"/>
            <w:vAlign w:val="center"/>
          </w:tcPr>
          <w:p w14:paraId="4011E75A" w14:textId="322227B4" w:rsidR="00386C85" w:rsidRPr="00386C85" w:rsidRDefault="00386C85" w:rsidP="00386C85">
            <w:pPr>
              <w:pStyle w:val="Akapitzlist"/>
              <w:numPr>
                <w:ilvl w:val="0"/>
                <w:numId w:val="14"/>
              </w:numPr>
              <w:rPr>
                <w:rFonts w:ascii="Roboto" w:hAnsi="Roboto"/>
                <w:sz w:val="18"/>
                <w:szCs w:val="18"/>
              </w:rPr>
            </w:pPr>
            <w:r w:rsidRPr="00386C85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391E4937" w14:textId="77777777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8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8A7C1" w14:textId="77777777" w:rsidR="007D42FD" w:rsidRDefault="007D42FD">
      <w:pPr>
        <w:spacing w:before="0" w:after="0" w:line="240" w:lineRule="auto"/>
      </w:pPr>
      <w:r>
        <w:separator/>
      </w:r>
    </w:p>
  </w:endnote>
  <w:endnote w:type="continuationSeparator" w:id="0">
    <w:p w14:paraId="685D1FD1" w14:textId="77777777" w:rsidR="007D42FD" w:rsidRDefault="007D42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Averta">
    <w:altName w:val="Calibri"/>
    <w:panose1 w:val="00000000000000000000"/>
    <w:charset w:val="00"/>
    <w:family w:val="modern"/>
    <w:notTrueType/>
    <w:pitch w:val="variable"/>
    <w:sig w:usb0="20000087" w:usb1="00000001" w:usb2="00000000" w:usb3="00000000" w:csb0="000001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253A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054B6E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478D0" w14:textId="77777777" w:rsidR="007D42FD" w:rsidRDefault="007D42FD">
      <w:pPr>
        <w:spacing w:before="0" w:after="0" w:line="240" w:lineRule="auto"/>
      </w:pPr>
      <w:r>
        <w:separator/>
      </w:r>
    </w:p>
  </w:footnote>
  <w:footnote w:type="continuationSeparator" w:id="0">
    <w:p w14:paraId="780ADB0B" w14:textId="77777777" w:rsidR="007D42FD" w:rsidRDefault="007D42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66F75"/>
    <w:multiLevelType w:val="hybridMultilevel"/>
    <w:tmpl w:val="1F96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D16EF"/>
    <w:multiLevelType w:val="hybridMultilevel"/>
    <w:tmpl w:val="6848EEEC"/>
    <w:lvl w:ilvl="0" w:tplc="C3AE9E9C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93F30"/>
    <w:multiLevelType w:val="hybridMultilevel"/>
    <w:tmpl w:val="1840B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25DC8"/>
    <w:multiLevelType w:val="hybridMultilevel"/>
    <w:tmpl w:val="1DD00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12659"/>
    <w:multiLevelType w:val="hybridMultilevel"/>
    <w:tmpl w:val="CB94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14"/>
  </w:num>
  <w:num w:numId="8">
    <w:abstractNumId w:val="11"/>
  </w:num>
  <w:num w:numId="9">
    <w:abstractNumId w:val="9"/>
  </w:num>
  <w:num w:numId="10">
    <w:abstractNumId w:val="5"/>
  </w:num>
  <w:num w:numId="11">
    <w:abstractNumId w:val="3"/>
  </w:num>
  <w:num w:numId="12">
    <w:abstractNumId w:val="13"/>
  </w:num>
  <w:num w:numId="13">
    <w:abstractNumId w:val="0"/>
  </w:num>
  <w:num w:numId="14">
    <w:abstractNumId w:val="8"/>
  </w:num>
  <w:num w:numId="15">
    <w:abstractNumId w:val="10"/>
  </w:num>
  <w:num w:numId="16">
    <w:abstractNumId w:val="16"/>
  </w:num>
  <w:num w:numId="1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23269"/>
    <w:rsid w:val="00033EAB"/>
    <w:rsid w:val="000418B8"/>
    <w:rsid w:val="00042BA5"/>
    <w:rsid w:val="000456C1"/>
    <w:rsid w:val="000507A6"/>
    <w:rsid w:val="00054B6E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4C73"/>
    <w:rsid w:val="00247E0F"/>
    <w:rsid w:val="00253A26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86C85"/>
    <w:rsid w:val="003A509D"/>
    <w:rsid w:val="003A660E"/>
    <w:rsid w:val="003B2C4B"/>
    <w:rsid w:val="003B51A3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87F80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C0D0C"/>
    <w:rsid w:val="006C1C83"/>
    <w:rsid w:val="006D550C"/>
    <w:rsid w:val="006E5D15"/>
    <w:rsid w:val="006E6026"/>
    <w:rsid w:val="00706D27"/>
    <w:rsid w:val="007171A0"/>
    <w:rsid w:val="00727537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42FD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53B0"/>
    <w:rsid w:val="008938E2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06D98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1C89"/>
    <w:rsid w:val="00AC2079"/>
    <w:rsid w:val="00AD418A"/>
    <w:rsid w:val="00AF08E6"/>
    <w:rsid w:val="00B04A93"/>
    <w:rsid w:val="00B04BBB"/>
    <w:rsid w:val="00B10520"/>
    <w:rsid w:val="00B175F8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3C4B"/>
    <w:rsid w:val="00E54FE2"/>
    <w:rsid w:val="00E65BD7"/>
    <w:rsid w:val="00E7373B"/>
    <w:rsid w:val="00E8171C"/>
    <w:rsid w:val="00E830FF"/>
    <w:rsid w:val="00E87041"/>
    <w:rsid w:val="00E90243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261E9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64917FC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4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AAB3E-1B55-4ED9-8862-EFDE369F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Katarzyna Zajaczkowska</cp:lastModifiedBy>
  <cp:revision>13</cp:revision>
  <cp:lastPrinted>2018-10-09T13:34:00Z</cp:lastPrinted>
  <dcterms:created xsi:type="dcterms:W3CDTF">2020-10-13T12:25:00Z</dcterms:created>
  <dcterms:modified xsi:type="dcterms:W3CDTF">2020-12-11T13:36:00Z</dcterms:modified>
</cp:coreProperties>
</file>