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1" w:rsidRPr="00B51E91" w:rsidRDefault="00B51E91" w:rsidP="008D7CB0">
      <w:pPr>
        <w:jc w:val="right"/>
      </w:pPr>
      <w:r w:rsidRPr="00B51E91">
        <w:t>Załącznik nr 1 do SIWZ</w:t>
      </w:r>
    </w:p>
    <w:p w:rsidR="00B51E91" w:rsidRPr="00B51E91" w:rsidRDefault="00B51E91" w:rsidP="008D7CB0">
      <w:pPr>
        <w:jc w:val="right"/>
      </w:pPr>
      <w:r w:rsidRPr="00B51E91">
        <w:t xml:space="preserve">Nr Sprawy: </w:t>
      </w:r>
      <w:r w:rsidRPr="00B51E91">
        <w:rPr>
          <w:b/>
        </w:rPr>
        <w:t>PO.271.</w:t>
      </w:r>
      <w:r w:rsidR="009C4A13">
        <w:rPr>
          <w:b/>
        </w:rPr>
        <w:t>4</w:t>
      </w:r>
      <w:r w:rsidR="009F5683">
        <w:rPr>
          <w:b/>
        </w:rPr>
        <w:t>3</w:t>
      </w:r>
      <w:r w:rsidRPr="00B51E91">
        <w:rPr>
          <w:b/>
        </w:rPr>
        <w:t>.2020</w:t>
      </w:r>
    </w:p>
    <w:p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>ul. Stabłowicka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:rsidR="00B51E91" w:rsidRPr="00B51E91" w:rsidRDefault="00B51E91" w:rsidP="00B51E91">
            <w:pPr>
              <w:rPr>
                <w:b/>
              </w:rPr>
            </w:pPr>
          </w:p>
        </w:tc>
      </w:tr>
    </w:tbl>
    <w:p w:rsidR="008D7CB0" w:rsidRDefault="00B51E91" w:rsidP="00B51E91">
      <w:pPr>
        <w:numPr>
          <w:ilvl w:val="0"/>
          <w:numId w:val="11"/>
        </w:numPr>
      </w:pPr>
      <w:r w:rsidRPr="009C4A13">
        <w:rPr>
          <w:lang w:val="x-none"/>
        </w:rPr>
        <w:t>Składając ofertę w postępowaniu prowadzonym w trybie przetargu nieograniczonego n</w:t>
      </w:r>
      <w:r w:rsidRPr="00B51E91">
        <w:t>a zamówienie p.n.:</w:t>
      </w:r>
      <w:r w:rsidRPr="009C4A13">
        <w:rPr>
          <w:b/>
        </w:rPr>
        <w:t xml:space="preserve"> „</w:t>
      </w:r>
      <w:r w:rsidR="009C4A13" w:rsidRPr="009C4A13">
        <w:rPr>
          <w:b/>
        </w:rPr>
        <w:t>Dostawa syntezatora oligonukleotydów</w:t>
      </w:r>
      <w:r w:rsidRPr="009C4A13">
        <w:rPr>
          <w:b/>
        </w:rPr>
        <w:t>”</w:t>
      </w:r>
      <w:r w:rsidR="009C4A13" w:rsidRPr="009C4A13">
        <w:rPr>
          <w:b/>
        </w:rPr>
        <w:t xml:space="preserve"> </w:t>
      </w:r>
      <w:r w:rsidRPr="009C4A13">
        <w:rPr>
          <w:lang w:val="x-none"/>
        </w:rPr>
        <w:t>oferuję/my wykonanie przedmiotu zamówienia w pełnym zakresie objętym SIWZ na następujących warunka</w:t>
      </w:r>
      <w:r w:rsidRPr="00B51E91">
        <w:t xml:space="preserve">ch: </w:t>
      </w:r>
    </w:p>
    <w:p w:rsidR="009C4A13" w:rsidRDefault="009C4A13" w:rsidP="009C4A13">
      <w:pPr>
        <w:pStyle w:val="Akapitzlist"/>
        <w:numPr>
          <w:ilvl w:val="0"/>
          <w:numId w:val="18"/>
        </w:numPr>
        <w:jc w:val="left"/>
      </w:pPr>
      <w:r w:rsidRPr="009C4A13">
        <w:rPr>
          <w:b/>
        </w:rPr>
        <w:t>Zaoferowany syntezator oligonukleotydów</w:t>
      </w:r>
      <w:r>
        <w:rPr>
          <w:rStyle w:val="Odwoanieprzypisudolnego"/>
        </w:rPr>
        <w:footnoteReference w:id="1"/>
      </w:r>
      <w:r>
        <w:t>: …………………………………………………………………….. (</w:t>
      </w:r>
      <w:r w:rsidRPr="009C4A13">
        <w:rPr>
          <w:i/>
        </w:rPr>
        <w:t>nazwa urządzenia</w:t>
      </w:r>
      <w:r>
        <w:t>) ……………………………………………………………………………………….. (</w:t>
      </w:r>
      <w:r w:rsidRPr="009C4A13">
        <w:rPr>
          <w:i/>
        </w:rPr>
        <w:t>model</w:t>
      </w:r>
      <w:r>
        <w:t>) ……………………………………………………..……………………….(</w:t>
      </w:r>
      <w:r w:rsidRPr="009C4A13">
        <w:rPr>
          <w:i/>
        </w:rPr>
        <w:t>producent</w:t>
      </w:r>
      <w:r>
        <w:t xml:space="preserve">). </w:t>
      </w:r>
    </w:p>
    <w:p w:rsidR="009C4A13" w:rsidRDefault="009C4A13" w:rsidP="009C4A13">
      <w:pPr>
        <w:ind w:left="709"/>
        <w:sectPr w:rsidR="009C4A13" w:rsidSect="00DA52A1">
          <w:footerReference w:type="default" r:id="rId9"/>
          <w:headerReference w:type="first" r:id="rId10"/>
          <w:footerReference w:type="first" r:id="rId11"/>
          <w:pgSz w:w="11906" w:h="16838" w:code="9"/>
          <w:pgMar w:top="2325" w:right="1021" w:bottom="2155" w:left="2722" w:header="709" w:footer="1247" w:gutter="0"/>
          <w:cols w:space="708"/>
          <w:titlePg/>
          <w:docGrid w:linePitch="360"/>
        </w:sectPr>
      </w:pPr>
    </w:p>
    <w:p w:rsidR="00B51E91" w:rsidRDefault="00B51E91" w:rsidP="009D369F">
      <w:pPr>
        <w:pStyle w:val="Akapitzlist"/>
        <w:numPr>
          <w:ilvl w:val="0"/>
          <w:numId w:val="18"/>
        </w:numPr>
        <w:ind w:left="567"/>
        <w:jc w:val="left"/>
        <w:rPr>
          <w:b/>
        </w:rPr>
      </w:pPr>
      <w:r w:rsidRPr="009538A3">
        <w:rPr>
          <w:b/>
        </w:rPr>
        <w:lastRenderedPageBreak/>
        <w:t xml:space="preserve">Cena </w:t>
      </w:r>
      <w:r w:rsidR="00E45072" w:rsidRPr="009538A3">
        <w:rPr>
          <w:b/>
        </w:rPr>
        <w:t xml:space="preserve">oferty </w:t>
      </w:r>
      <w:r w:rsidRPr="009538A3">
        <w:rPr>
          <w:b/>
        </w:rPr>
        <w:t xml:space="preserve">wynosi: </w:t>
      </w:r>
    </w:p>
    <w:p w:rsidR="00FB25C2" w:rsidRPr="000C64E2" w:rsidRDefault="00FB25C2" w:rsidP="00FB25C2">
      <w:pPr>
        <w:suppressAutoHyphens/>
        <w:spacing w:after="0" w:line="240" w:lineRule="auto"/>
        <w:ind w:right="204"/>
        <w:jc w:val="left"/>
        <w:rPr>
          <w:rFonts w:ascii="Verdana" w:eastAsia="Calibri" w:hAnsi="Verdana" w:cs="Times New Roman"/>
          <w:b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cena netto: </w:t>
      </w:r>
      <w:r w:rsidRPr="00913AF1">
        <w:rPr>
          <w:rFonts w:ascii="Verdana" w:eastAsia="Calibri" w:hAnsi="Verdana" w:cs="Times New Roman"/>
          <w:b/>
          <w:color w:val="auto"/>
          <w:spacing w:val="0"/>
          <w:szCs w:val="20"/>
        </w:rPr>
        <w:t>…………………………… zł*/euro*</w:t>
      </w:r>
    </w:p>
    <w:p w:rsidR="00FB25C2" w:rsidRPr="000C64E2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0C64E2">
        <w:rPr>
          <w:rFonts w:ascii="Verdana" w:eastAsia="Calibri" w:hAnsi="Verdana" w:cs="Times New Roman"/>
          <w:color w:val="auto"/>
          <w:spacing w:val="0"/>
          <w:szCs w:val="20"/>
        </w:rPr>
        <w:t xml:space="preserve">powiększona o podatek VAT……… %, </w:t>
      </w:r>
    </w:p>
    <w:p w:rsidR="00FB25C2" w:rsidRPr="000C64E2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</w:p>
    <w:p w:rsidR="00FB25C2" w:rsidRPr="000C64E2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b/>
          <w:color w:val="auto"/>
          <w:spacing w:val="0"/>
          <w:szCs w:val="20"/>
        </w:rPr>
      </w:pPr>
      <w:r>
        <w:rPr>
          <w:rFonts w:ascii="Verdana" w:eastAsia="Calibri" w:hAnsi="Verdana" w:cs="Times New Roman"/>
          <w:b/>
          <w:color w:val="auto"/>
          <w:spacing w:val="0"/>
          <w:szCs w:val="20"/>
        </w:rPr>
        <w:t>cena brutto: ………………………..zł*/euro*</w:t>
      </w:r>
      <w:r w:rsidRPr="000C64E2">
        <w:rPr>
          <w:rFonts w:ascii="Verdana" w:eastAsia="Calibri" w:hAnsi="Verdana" w:cs="Times New Roman"/>
          <w:b/>
          <w:color w:val="auto"/>
          <w:spacing w:val="0"/>
          <w:szCs w:val="20"/>
        </w:rPr>
        <w:t xml:space="preserve"> </w:t>
      </w:r>
    </w:p>
    <w:p w:rsidR="00FB25C2" w:rsidRPr="00374029" w:rsidRDefault="00FB25C2" w:rsidP="00FB25C2">
      <w:pPr>
        <w:suppressAutoHyphens/>
        <w:spacing w:after="0" w:line="240" w:lineRule="auto"/>
        <w:ind w:right="204"/>
        <w:rPr>
          <w:rFonts w:ascii="Verdana" w:eastAsia="Calibri" w:hAnsi="Verdana" w:cs="Times New Roman"/>
          <w:color w:val="auto"/>
          <w:spacing w:val="0"/>
          <w:szCs w:val="20"/>
        </w:rPr>
      </w:pPr>
      <w:r w:rsidRPr="00867FC4">
        <w:rPr>
          <w:rFonts w:ascii="Verdana" w:eastAsia="Calibri" w:hAnsi="Verdana" w:cs="Times New Roman"/>
          <w:b/>
          <w:color w:val="auto"/>
          <w:spacing w:val="0"/>
          <w:szCs w:val="20"/>
        </w:rPr>
        <w:t>*</w:t>
      </w:r>
      <w:r>
        <w:rPr>
          <w:rFonts w:ascii="Verdana" w:eastAsia="Calibri" w:hAnsi="Verdana" w:cs="Times New Roman"/>
          <w:color w:val="auto"/>
          <w:spacing w:val="0"/>
          <w:szCs w:val="20"/>
        </w:rPr>
        <w:t>niepotrzebne skreślić</w:t>
      </w:r>
    </w:p>
    <w:p w:rsidR="00FB25C2" w:rsidRPr="009538A3" w:rsidRDefault="00FB25C2" w:rsidP="00FB25C2">
      <w:pPr>
        <w:pStyle w:val="Akapitzlist"/>
        <w:ind w:left="567"/>
        <w:jc w:val="left"/>
        <w:rPr>
          <w:b/>
        </w:rPr>
      </w:pPr>
    </w:p>
    <w:p w:rsidR="00B51E91" w:rsidRPr="00B51E91" w:rsidRDefault="00B51E91" w:rsidP="009D369F">
      <w:pPr>
        <w:pStyle w:val="Akapitzlist"/>
        <w:numPr>
          <w:ilvl w:val="0"/>
          <w:numId w:val="18"/>
        </w:numPr>
        <w:ind w:left="567"/>
        <w:jc w:val="left"/>
      </w:pPr>
      <w:r w:rsidRPr="00B51E91">
        <w:rPr>
          <w:b/>
        </w:rPr>
        <w:t xml:space="preserve">Kryterium nr 2 </w:t>
      </w:r>
      <w:r w:rsidR="009D369F">
        <w:rPr>
          <w:b/>
        </w:rPr>
        <w:t>Konsumpcja reagentów</w:t>
      </w:r>
      <w:r w:rsidR="005701C2">
        <w:rPr>
          <w:b/>
        </w:rPr>
        <w:t>:</w:t>
      </w: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85"/>
        <w:gridCol w:w="3686"/>
      </w:tblGrid>
      <w:tr w:rsidR="009D369F" w:rsidRPr="00BA1F0D" w:rsidTr="00AE5458">
        <w:trPr>
          <w:trHeight w:val="234"/>
        </w:trPr>
        <w:tc>
          <w:tcPr>
            <w:tcW w:w="709" w:type="dxa"/>
            <w:vAlign w:val="center"/>
          </w:tcPr>
          <w:p w:rsidR="009D369F" w:rsidRPr="000F47B1" w:rsidRDefault="009D369F" w:rsidP="000F47B1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0F47B1">
              <w:rPr>
                <w:rFonts w:cs="Times New Roman"/>
                <w:b/>
                <w:szCs w:val="20"/>
              </w:rPr>
              <w:t>l.p.</w:t>
            </w:r>
          </w:p>
        </w:tc>
        <w:tc>
          <w:tcPr>
            <w:tcW w:w="3685" w:type="dxa"/>
            <w:vAlign w:val="center"/>
          </w:tcPr>
          <w:p w:rsidR="009D369F" w:rsidRPr="00C15029" w:rsidRDefault="009D369F" w:rsidP="000F47B1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 xml:space="preserve">Opis konsumpcji </w:t>
            </w:r>
            <w:r w:rsidR="000F47B1">
              <w:rPr>
                <w:rFonts w:cs="Times New Roman"/>
                <w:b/>
                <w:szCs w:val="20"/>
              </w:rPr>
              <w:t>reagentów</w:t>
            </w:r>
            <w:r>
              <w:rPr>
                <w:rFonts w:cs="Times New Roman"/>
                <w:b/>
                <w:szCs w:val="20"/>
              </w:rPr>
              <w:t xml:space="preserve"> dla jednego cyklu</w:t>
            </w:r>
          </w:p>
        </w:tc>
        <w:tc>
          <w:tcPr>
            <w:tcW w:w="3686" w:type="dxa"/>
          </w:tcPr>
          <w:p w:rsidR="009D369F" w:rsidRPr="00625AA5" w:rsidRDefault="009D369F" w:rsidP="000F47B1">
            <w:pPr>
              <w:spacing w:after="0" w:line="240" w:lineRule="auto"/>
              <w:jc w:val="center"/>
              <w:rPr>
                <w:rFonts w:ascii="Roboto" w:hAnsi="Roboto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Cs w:val="20"/>
              </w:rPr>
              <w:t xml:space="preserve">Wykonawca </w:t>
            </w:r>
            <w:r w:rsidR="000F47B1">
              <w:rPr>
                <w:rFonts w:cs="Times New Roman"/>
                <w:b/>
                <w:szCs w:val="20"/>
              </w:rPr>
              <w:t>podaje wartości konsumpcji  reagentów dla jednego cyklu</w:t>
            </w:r>
          </w:p>
        </w:tc>
      </w:tr>
      <w:tr w:rsidR="009D369F" w:rsidRPr="00BA1F0D" w:rsidTr="00AE5458">
        <w:trPr>
          <w:trHeight w:val="234"/>
        </w:trPr>
        <w:tc>
          <w:tcPr>
            <w:tcW w:w="709" w:type="dxa"/>
            <w:vAlign w:val="center"/>
          </w:tcPr>
          <w:p w:rsidR="009D369F" w:rsidRPr="00BA1F0D" w:rsidRDefault="009D369F" w:rsidP="00061266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3685" w:type="dxa"/>
            <w:vAlign w:val="center"/>
          </w:tcPr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acetinitryl: </w:t>
            </w:r>
            <w:r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1 - 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1,5 ml</w:t>
            </w:r>
          </w:p>
          <w:p w:rsidR="00AE5458" w:rsidRPr="00FB25C2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</w:pPr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 xml:space="preserve">kwas trichlorooctowy: </w:t>
            </w:r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br/>
              <w:t>200- 300 ul</w:t>
            </w:r>
          </w:p>
          <w:p w:rsidR="00AE5458" w:rsidRPr="00FB25C2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</w:pPr>
            <w:r w:rsidRPr="00FB25C2"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CAP_A/CAP_B: 30 - 45 ul each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Roztwór jodu: </w:t>
            </w:r>
            <w:r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60 - 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80 ul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Aktywator: </w:t>
            </w:r>
            <w:r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40 - 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60 ul</w:t>
            </w:r>
          </w:p>
          <w:p w:rsidR="00AE5458" w:rsidRPr="00AE5458" w:rsidRDefault="00AE5458" w:rsidP="00AE5458">
            <w:pPr>
              <w:tabs>
                <w:tab w:val="left" w:pos="567"/>
                <w:tab w:val="left" w:pos="1134"/>
              </w:tabs>
              <w:suppressAutoHyphens/>
              <w:spacing w:after="0"/>
              <w:jc w:val="center"/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 xml:space="preserve">Monomer fosforamidynowy: </w:t>
            </w:r>
            <w:r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br/>
              <w:t>2 -</w:t>
            </w: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3 mg</w:t>
            </w:r>
          </w:p>
          <w:p w:rsidR="009D369F" w:rsidRPr="00625AA5" w:rsidRDefault="00AE5458" w:rsidP="00AE5458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AE5458">
              <w:rPr>
                <w:rFonts w:ascii="Verdana" w:eastAsia="Times New Roman" w:hAnsi="Verdana" w:cs="Arial"/>
                <w:color w:val="auto"/>
                <w:szCs w:val="20"/>
                <w:lang w:eastAsia="pl-PL"/>
              </w:rPr>
              <w:t>przy wykorzystaniu kolumn 40-200 nmol</w:t>
            </w:r>
          </w:p>
        </w:tc>
        <w:tc>
          <w:tcPr>
            <w:tcW w:w="3686" w:type="dxa"/>
            <w:vAlign w:val="center"/>
          </w:tcPr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AE5458">
              <w:rPr>
                <w:rFonts w:cs="Times New Roman"/>
                <w:bCs/>
                <w:szCs w:val="20"/>
                <w:lang w:val="en-US"/>
              </w:rPr>
              <w:t>acetinitryl: ……… ml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AE5458">
              <w:rPr>
                <w:rFonts w:cs="Times New Roman"/>
                <w:bCs/>
                <w:szCs w:val="20"/>
                <w:lang w:val="en-US"/>
              </w:rPr>
              <w:t>kwas trichlorooctowy: ………… ul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  <w:lang w:val="en-US"/>
              </w:rPr>
            </w:pPr>
            <w:r w:rsidRPr="00AE5458">
              <w:rPr>
                <w:rFonts w:cs="Times New Roman"/>
                <w:bCs/>
                <w:szCs w:val="20"/>
                <w:lang w:val="en-US"/>
              </w:rPr>
              <w:t xml:space="preserve">CAP_A/CAP_B: </w:t>
            </w:r>
            <w:r>
              <w:rPr>
                <w:rFonts w:cs="Times New Roman"/>
                <w:bCs/>
                <w:szCs w:val="20"/>
                <w:lang w:val="en-US"/>
              </w:rPr>
              <w:t>………</w:t>
            </w:r>
            <w:r w:rsidRPr="00AE5458">
              <w:rPr>
                <w:rFonts w:cs="Times New Roman"/>
                <w:bCs/>
                <w:szCs w:val="20"/>
                <w:lang w:val="en-US"/>
              </w:rPr>
              <w:t xml:space="preserve"> ul each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 xml:space="preserve">Roztwór jodu: </w:t>
            </w:r>
            <w:r>
              <w:rPr>
                <w:rFonts w:cs="Times New Roman"/>
                <w:bCs/>
                <w:szCs w:val="20"/>
              </w:rPr>
              <w:t>…………</w:t>
            </w:r>
            <w:r w:rsidRPr="00AE5458">
              <w:rPr>
                <w:rFonts w:cs="Times New Roman"/>
                <w:bCs/>
                <w:szCs w:val="20"/>
              </w:rPr>
              <w:t xml:space="preserve"> ul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 xml:space="preserve">Aktywator: </w:t>
            </w:r>
            <w:r>
              <w:rPr>
                <w:rFonts w:cs="Times New Roman"/>
                <w:bCs/>
                <w:szCs w:val="20"/>
              </w:rPr>
              <w:t>…………</w:t>
            </w:r>
            <w:r w:rsidRPr="00AE5458">
              <w:rPr>
                <w:rFonts w:cs="Times New Roman"/>
                <w:bCs/>
                <w:szCs w:val="20"/>
              </w:rPr>
              <w:t xml:space="preserve"> ul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>Monomer fosforamidynowy:</w:t>
            </w:r>
          </w:p>
          <w:p w:rsidR="00AE5458" w:rsidRPr="00AE5458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…………</w:t>
            </w:r>
            <w:r w:rsidRPr="00AE5458">
              <w:rPr>
                <w:rFonts w:cs="Times New Roman"/>
                <w:bCs/>
                <w:szCs w:val="20"/>
              </w:rPr>
              <w:t xml:space="preserve"> mg</w:t>
            </w:r>
          </w:p>
          <w:p w:rsidR="009D369F" w:rsidRPr="00625AA5" w:rsidRDefault="00AE5458" w:rsidP="00AE5458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AE5458">
              <w:rPr>
                <w:rFonts w:cs="Times New Roman"/>
                <w:bCs/>
                <w:szCs w:val="20"/>
              </w:rPr>
              <w:t>przy wykorzystaniu kolumn 40-200 nmol</w:t>
            </w:r>
          </w:p>
        </w:tc>
      </w:tr>
    </w:tbl>
    <w:p w:rsidR="009D369F" w:rsidRDefault="009D369F" w:rsidP="009D369F">
      <w:pPr>
        <w:pStyle w:val="Akapitzlist"/>
        <w:ind w:left="426"/>
        <w:rPr>
          <w:b/>
        </w:rPr>
      </w:pPr>
    </w:p>
    <w:p w:rsidR="000F47B1" w:rsidRPr="00B51E91" w:rsidRDefault="000F47B1" w:rsidP="000F47B1">
      <w:pPr>
        <w:pStyle w:val="Akapitzlist"/>
        <w:numPr>
          <w:ilvl w:val="0"/>
          <w:numId w:val="18"/>
        </w:numPr>
        <w:ind w:left="567"/>
        <w:jc w:val="left"/>
      </w:pPr>
      <w:r w:rsidRPr="00B51E91">
        <w:rPr>
          <w:b/>
        </w:rPr>
        <w:t xml:space="preserve">Kryterium nr </w:t>
      </w:r>
      <w:r>
        <w:rPr>
          <w:b/>
        </w:rPr>
        <w:t>3</w:t>
      </w:r>
      <w:r w:rsidRPr="00B51E91">
        <w:rPr>
          <w:b/>
        </w:rPr>
        <w:t xml:space="preserve"> </w:t>
      </w:r>
      <w:r>
        <w:rPr>
          <w:b/>
        </w:rPr>
        <w:t>Konsumpcja mediów</w:t>
      </w:r>
      <w:r w:rsidR="005701C2">
        <w:rPr>
          <w:b/>
        </w:rPr>
        <w:t>:</w:t>
      </w: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3543"/>
      </w:tblGrid>
      <w:tr w:rsidR="000F47B1" w:rsidRPr="00BA1F0D" w:rsidTr="00061266">
        <w:trPr>
          <w:trHeight w:val="234"/>
        </w:trPr>
        <w:tc>
          <w:tcPr>
            <w:tcW w:w="709" w:type="dxa"/>
            <w:vAlign w:val="center"/>
          </w:tcPr>
          <w:p w:rsidR="000F47B1" w:rsidRPr="000F47B1" w:rsidRDefault="000F47B1" w:rsidP="00061266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0F47B1">
              <w:rPr>
                <w:rFonts w:cs="Times New Roman"/>
                <w:b/>
                <w:szCs w:val="20"/>
              </w:rPr>
              <w:t>l.p.</w:t>
            </w:r>
          </w:p>
        </w:tc>
        <w:tc>
          <w:tcPr>
            <w:tcW w:w="3828" w:type="dxa"/>
            <w:vAlign w:val="center"/>
          </w:tcPr>
          <w:p w:rsidR="000F47B1" w:rsidRPr="00C15029" w:rsidRDefault="000F47B1" w:rsidP="000F47B1">
            <w:pPr>
              <w:spacing w:after="0" w:line="240" w:lineRule="auto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Opis konsumpcji mediów dla jednego cyklu</w:t>
            </w:r>
          </w:p>
        </w:tc>
        <w:tc>
          <w:tcPr>
            <w:tcW w:w="3543" w:type="dxa"/>
          </w:tcPr>
          <w:p w:rsidR="000F47B1" w:rsidRPr="00625AA5" w:rsidRDefault="000F47B1" w:rsidP="000F47B1">
            <w:pPr>
              <w:spacing w:after="0" w:line="240" w:lineRule="auto"/>
              <w:jc w:val="center"/>
              <w:rPr>
                <w:rFonts w:ascii="Roboto" w:hAnsi="Roboto"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Cs w:val="20"/>
              </w:rPr>
              <w:t>Wykonawca podaje wartości konsumpcji  mediów dla jednego cyklu</w:t>
            </w:r>
          </w:p>
        </w:tc>
      </w:tr>
      <w:tr w:rsidR="000F47B1" w:rsidRPr="00BA1F0D" w:rsidTr="000F47B1">
        <w:trPr>
          <w:trHeight w:val="460"/>
        </w:trPr>
        <w:tc>
          <w:tcPr>
            <w:tcW w:w="709" w:type="dxa"/>
            <w:vAlign w:val="center"/>
          </w:tcPr>
          <w:p w:rsidR="000F47B1" w:rsidRPr="00BA1F0D" w:rsidRDefault="000F47B1" w:rsidP="00061266">
            <w:pPr>
              <w:tabs>
                <w:tab w:val="left" w:pos="284"/>
              </w:tabs>
              <w:spacing w:after="0"/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:rsidR="000F47B1" w:rsidRPr="00625AA5" w:rsidRDefault="000F47B1" w:rsidP="00061266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ascii="Verdana" w:eastAsia="Times New Roman" w:hAnsi="Verdana" w:cs="Arial"/>
                <w:color w:val="auto"/>
                <w:szCs w:val="20"/>
                <w:lang w:val="en-US" w:eastAsia="pl-PL"/>
              </w:rPr>
              <w:t>średnia moc 50-60 Wat</w:t>
            </w:r>
          </w:p>
        </w:tc>
        <w:tc>
          <w:tcPr>
            <w:tcW w:w="3543" w:type="dxa"/>
            <w:vAlign w:val="center"/>
          </w:tcPr>
          <w:p w:rsidR="000F47B1" w:rsidRPr="00625AA5" w:rsidRDefault="000F47B1" w:rsidP="000F47B1">
            <w:pPr>
              <w:spacing w:after="0" w:line="240" w:lineRule="auto"/>
              <w:jc w:val="center"/>
              <w:rPr>
                <w:rFonts w:cs="Times New Roman"/>
                <w:bCs/>
                <w:szCs w:val="20"/>
              </w:rPr>
            </w:pPr>
            <w:r w:rsidRPr="000F47B1">
              <w:rPr>
                <w:rFonts w:cs="Times New Roman"/>
                <w:bCs/>
                <w:szCs w:val="20"/>
              </w:rPr>
              <w:t xml:space="preserve">średnia moc </w:t>
            </w:r>
            <w:r>
              <w:rPr>
                <w:rFonts w:cs="Times New Roman"/>
                <w:bCs/>
                <w:szCs w:val="20"/>
              </w:rPr>
              <w:t>…………</w:t>
            </w:r>
            <w:r w:rsidR="005701C2">
              <w:rPr>
                <w:rFonts w:cs="Times New Roman"/>
                <w:bCs/>
                <w:szCs w:val="20"/>
              </w:rPr>
              <w:t xml:space="preserve"> Wat</w:t>
            </w:r>
          </w:p>
        </w:tc>
      </w:tr>
    </w:tbl>
    <w:p w:rsidR="000F47B1" w:rsidRPr="009D369F" w:rsidRDefault="000F47B1" w:rsidP="00C41538">
      <w:pPr>
        <w:pStyle w:val="Akapitzlist"/>
        <w:ind w:left="426" w:firstLine="708"/>
        <w:rPr>
          <w:b/>
        </w:rPr>
      </w:pPr>
    </w:p>
    <w:p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SIWZ.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SIWZ. 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SIWZ).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C463BF">
        <w:t>dostawy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lastRenderedPageBreak/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C463BF">
        <w:t>dostaw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:rsidTr="008D7CB0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C463BF">
            <w:r w:rsidRPr="00B51E91">
              <w:t xml:space="preserve">Części zamówienia - zakres </w:t>
            </w:r>
            <w:r w:rsidR="00C463BF">
              <w:t>dostaw,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1E91" w:rsidRPr="00B51E91" w:rsidRDefault="00B51E91" w:rsidP="00B51E91"/>
        </w:tc>
      </w:tr>
    </w:tbl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 xml:space="preserve">w cenie oferty zostały uwzględnione wszystkie koszty wykonania zamówienia. 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SIWZ) i akceptujemy jego treść.</w:t>
      </w:r>
    </w:p>
    <w:p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SIWZ w terminie wskazanym przez Zamawiającego.</w:t>
      </w:r>
    </w:p>
    <w:p w:rsidR="00B51E91" w:rsidRPr="00A8361D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RODO4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:rsidR="00A8361D" w:rsidRPr="000C64E2" w:rsidRDefault="00A8361D" w:rsidP="00A8361D">
      <w:pPr>
        <w:numPr>
          <w:ilvl w:val="1"/>
          <w:numId w:val="14"/>
        </w:numPr>
        <w:spacing w:after="120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Oświadczam/my, że dostawy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709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A8361D" w:rsidRPr="000C64E2" w:rsidTr="00377171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b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8361D" w:rsidRPr="000C64E2" w:rsidRDefault="00A8361D" w:rsidP="00377171">
            <w:pPr>
              <w:jc w:val="center"/>
              <w:rPr>
                <w:rFonts w:ascii="Verdana" w:eastAsia="Calibri" w:hAnsi="Verdana" w:cs="Times New Roman"/>
                <w:color w:val="808284"/>
                <w:szCs w:val="20"/>
              </w:rPr>
            </w:pPr>
            <w:r w:rsidRPr="000C64E2">
              <w:rPr>
                <w:rFonts w:ascii="Verdana" w:eastAsia="Calibri" w:hAnsi="Verdana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A8361D" w:rsidRPr="000C64E2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A8361D" w:rsidRPr="000C64E2" w:rsidTr="00253123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8361D" w:rsidRPr="000C64E2" w:rsidRDefault="00A8361D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:rsidR="00A8361D" w:rsidRPr="00A603D5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W przypadku nie skreślenia żadnej z powyższych pozycji, Zamawiający uzna, iż po stronie Zamawiającego nie powstanie obowiązek podatkowy. Powstanie obowiązku podatkowego u Zamawiającego będzie miało zastosowanie </w:t>
      </w:r>
      <w:r w:rsidRPr="000C64E2">
        <w:rPr>
          <w:rFonts w:ascii="Verdana" w:eastAsia="Calibri" w:hAnsi="Verdana" w:cs="Times New Roman"/>
          <w:color w:val="000000"/>
          <w:szCs w:val="20"/>
        </w:rPr>
        <w:lastRenderedPageBreak/>
        <w:t>w przypadku:</w:t>
      </w:r>
    </w:p>
    <w:p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t>Oświadczam/my, że jako wykonawca jestem/śmy</w:t>
      </w:r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</w:p>
    <w:p w:rsidR="002A6E91" w:rsidRPr="002A6E91" w:rsidRDefault="002A6E91" w:rsidP="002A6E91">
      <w:pPr>
        <w:numPr>
          <w:ilvl w:val="0"/>
          <w:numId w:val="11"/>
        </w:numPr>
        <w:spacing w:after="0"/>
        <w:ind w:left="426"/>
        <w:rPr>
          <w:lang w:val="x-none"/>
        </w:rPr>
      </w:pPr>
      <w:r w:rsidRPr="002A6E91">
        <w:rPr>
          <w:lang w:val="x-none"/>
        </w:rPr>
        <w:t>Informacj</w:t>
      </w:r>
      <w:r>
        <w:t>a</w:t>
      </w:r>
      <w:r w:rsidRPr="002A6E91">
        <w:rPr>
          <w:lang w:val="x-none"/>
        </w:rPr>
        <w:t xml:space="preserve"> na temat przedstawicieli wykonawcy</w:t>
      </w:r>
      <w:r>
        <w:t>:</w:t>
      </w:r>
    </w:p>
    <w:p w:rsidR="002A6E91" w:rsidRDefault="002A6E91" w:rsidP="002A6E91">
      <w:pPr>
        <w:spacing w:after="0"/>
        <w:ind w:left="426"/>
      </w:pPr>
      <w:r>
        <w:t>W przypadku podmiotów zagranicznych należy wskazać imię i nazwisko oraz stanowisko osoby/osób upoważnionej(ch) do reprezentowania</w:t>
      </w:r>
    </w:p>
    <w:p w:rsidR="002A6E91" w:rsidRDefault="002A6E91" w:rsidP="002A6E91">
      <w:pPr>
        <w:spacing w:after="0"/>
        <w:ind w:left="426"/>
      </w:pPr>
      <w:r>
        <w:t>Wykonawcy na potrzeby niniejszego postępowania o udzielenie zamówienia:</w:t>
      </w:r>
    </w:p>
    <w:p w:rsidR="002A6E91" w:rsidRPr="00EB72AA" w:rsidRDefault="002A6E91" w:rsidP="002A6E91">
      <w:pPr>
        <w:pStyle w:val="Akapitzlist"/>
        <w:numPr>
          <w:ilvl w:val="0"/>
          <w:numId w:val="20"/>
        </w:numPr>
        <w:spacing w:after="0"/>
        <w:ind w:left="426"/>
        <w:rPr>
          <w:i/>
          <w:lang w:val="x-none"/>
        </w:rPr>
      </w:pPr>
      <w:r>
        <w:lastRenderedPageBreak/>
        <w:t>…………………………………</w:t>
      </w:r>
      <w:r w:rsidR="00EB72AA">
        <w:t>…………………… podstawa do reprezentacji: ……………………………………</w:t>
      </w:r>
      <w:bookmarkStart w:id="0" w:name="_GoBack"/>
      <w:bookmarkEnd w:id="0"/>
      <w:r w:rsidR="00EB72AA">
        <w:t xml:space="preserve">…………………. </w:t>
      </w:r>
      <w:r w:rsidR="00EB72AA" w:rsidRPr="00EB72AA">
        <w:rPr>
          <w:i/>
        </w:rPr>
        <w:t>(należy wskazać odpowiedni dokument)</w:t>
      </w:r>
      <w:r w:rsidR="00EB72AA">
        <w:rPr>
          <w:i/>
        </w:rPr>
        <w:t>.</w:t>
      </w:r>
    </w:p>
    <w:p w:rsidR="00EB72AA" w:rsidRPr="00EB72AA" w:rsidRDefault="00EB72AA" w:rsidP="00EB72AA">
      <w:pPr>
        <w:pStyle w:val="Akapitzlist"/>
        <w:numPr>
          <w:ilvl w:val="0"/>
          <w:numId w:val="20"/>
        </w:numPr>
        <w:spacing w:after="0"/>
        <w:ind w:left="426"/>
        <w:rPr>
          <w:i/>
        </w:rPr>
      </w:pPr>
      <w:r w:rsidRPr="00EB72AA">
        <w:t xml:space="preserve">……………………………………………………… podstawa do reprezentacji: ………………………………………………………. </w:t>
      </w:r>
      <w:r w:rsidRPr="00EB72AA">
        <w:rPr>
          <w:i/>
        </w:rPr>
        <w:t>(należy wskazać odpowiedni dokument).</w:t>
      </w:r>
    </w:p>
    <w:p w:rsidR="00B51E91" w:rsidRPr="00B51E91" w:rsidRDefault="00B51E91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r w:rsidRPr="00B51E91">
        <w:rPr>
          <w:lang w:val="x-none"/>
        </w:rPr>
        <w:t>Podpisy:</w:t>
      </w:r>
    </w:p>
    <w:tbl>
      <w:tblPr>
        <w:tblpPr w:leftFromText="141" w:rightFromText="141" w:vertAnchor="text" w:horzAnchor="margin" w:tblpXSpec="center" w:tblpY="32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41"/>
        <w:gridCol w:w="2194"/>
        <w:gridCol w:w="2100"/>
        <w:gridCol w:w="1856"/>
        <w:gridCol w:w="1495"/>
      </w:tblGrid>
      <w:tr w:rsidR="00CB5724" w:rsidRPr="00B51E91" w:rsidTr="000C5C25">
        <w:trPr>
          <w:trHeight w:val="2258"/>
        </w:trPr>
        <w:tc>
          <w:tcPr>
            <w:tcW w:w="557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l.p.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Nazwa (wy) Wykonawcy (ów)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Nazwisko i imię osoby(ów) upoważnionej(ych) do podpisania niniejszej oferty w imieniu Wykonawcy(ów)</w:t>
            </w:r>
          </w:p>
        </w:tc>
        <w:tc>
          <w:tcPr>
            <w:tcW w:w="2100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Podpis(y) osoby(osób) upoważnionej (nich) do podpisania niniejszej oferty w imieniu Wykonawcy(ów)</w:t>
            </w:r>
          </w:p>
        </w:tc>
        <w:tc>
          <w:tcPr>
            <w:tcW w:w="1856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Pieczęć (cie) Wykonawcy(ców)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CB5724" w:rsidRPr="00CB5724" w:rsidRDefault="00CB5724" w:rsidP="00CB5724">
            <w:pPr>
              <w:jc w:val="center"/>
              <w:rPr>
                <w:sz w:val="18"/>
                <w:szCs w:val="18"/>
                <w:lang w:val="x-none"/>
              </w:rPr>
            </w:pPr>
            <w:r w:rsidRPr="00CB5724">
              <w:rPr>
                <w:sz w:val="18"/>
                <w:szCs w:val="18"/>
                <w:lang w:val="x-none"/>
              </w:rPr>
              <w:t>Miejscowość i data</w:t>
            </w:r>
          </w:p>
        </w:tc>
      </w:tr>
      <w:tr w:rsidR="00CB5724" w:rsidRPr="00B51E91" w:rsidTr="00CB5724">
        <w:trPr>
          <w:trHeight w:val="1149"/>
        </w:trPr>
        <w:tc>
          <w:tcPr>
            <w:tcW w:w="557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41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94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2100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856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  <w:tc>
          <w:tcPr>
            <w:tcW w:w="1495" w:type="dxa"/>
            <w:shd w:val="clear" w:color="auto" w:fill="auto"/>
          </w:tcPr>
          <w:p w:rsidR="00CB5724" w:rsidRPr="00B51E91" w:rsidRDefault="00CB5724" w:rsidP="00CB5724">
            <w:pPr>
              <w:rPr>
                <w:lang w:val="x-none"/>
              </w:rPr>
            </w:pPr>
          </w:p>
        </w:tc>
      </w:tr>
    </w:tbl>
    <w:p w:rsidR="00ED7972" w:rsidRPr="00ED7972" w:rsidRDefault="00ED7972" w:rsidP="000C5C25"/>
    <w:sectPr w:rsidR="00ED7972" w:rsidRPr="00ED7972" w:rsidSect="008D7CB0"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53123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53123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9CA86C4" wp14:editId="69A1137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374F5FA" wp14:editId="190D5CA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53123">
              <w:rPr>
                <w:noProof/>
              </w:rPr>
              <w:t>2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53123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9731F0B" wp14:editId="107AB6D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EC5721B" wp14:editId="07B7566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  <w:footnote w:id="1">
    <w:p w:rsidR="009C4A13" w:rsidRDefault="009C4A13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nazwę urządzenia, model i producenta zaoferowanego urządzenia. Brak wypełnienia w/w informacji spowoduje odrzucenie oferty na podstawie art. </w:t>
      </w:r>
      <w:r w:rsidR="009538A3">
        <w:t>89 ust. 1 pkt. 2) ustawy Pzp.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692131A" wp14:editId="1CF390DB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81D05"/>
    <w:rsid w:val="000C5C25"/>
    <w:rsid w:val="000F47B1"/>
    <w:rsid w:val="00134929"/>
    <w:rsid w:val="00140C9A"/>
    <w:rsid w:val="00171FF8"/>
    <w:rsid w:val="001A0BD2"/>
    <w:rsid w:val="00231524"/>
    <w:rsid w:val="00253123"/>
    <w:rsid w:val="002A6E91"/>
    <w:rsid w:val="002D48BE"/>
    <w:rsid w:val="002F4540"/>
    <w:rsid w:val="00335F9F"/>
    <w:rsid w:val="00346C00"/>
    <w:rsid w:val="00354A18"/>
    <w:rsid w:val="003F4BA3"/>
    <w:rsid w:val="004F5805"/>
    <w:rsid w:val="00526CDD"/>
    <w:rsid w:val="005701C2"/>
    <w:rsid w:val="005D102F"/>
    <w:rsid w:val="005D1495"/>
    <w:rsid w:val="006747BD"/>
    <w:rsid w:val="006919BD"/>
    <w:rsid w:val="006D6DE5"/>
    <w:rsid w:val="006E5990"/>
    <w:rsid w:val="006F645A"/>
    <w:rsid w:val="007D5515"/>
    <w:rsid w:val="007D5D9D"/>
    <w:rsid w:val="00805DF6"/>
    <w:rsid w:val="00821F16"/>
    <w:rsid w:val="008368C0"/>
    <w:rsid w:val="0084396A"/>
    <w:rsid w:val="00854B7B"/>
    <w:rsid w:val="008C1729"/>
    <w:rsid w:val="008C75DD"/>
    <w:rsid w:val="008D7CB0"/>
    <w:rsid w:val="008F027B"/>
    <w:rsid w:val="008F209D"/>
    <w:rsid w:val="009538A3"/>
    <w:rsid w:val="009C4A13"/>
    <w:rsid w:val="009D369F"/>
    <w:rsid w:val="009D4C4D"/>
    <w:rsid w:val="009F5683"/>
    <w:rsid w:val="00A36F46"/>
    <w:rsid w:val="00A4666C"/>
    <w:rsid w:val="00A52C29"/>
    <w:rsid w:val="00A8361D"/>
    <w:rsid w:val="00AE5458"/>
    <w:rsid w:val="00B51E91"/>
    <w:rsid w:val="00B61F8A"/>
    <w:rsid w:val="00C40A79"/>
    <w:rsid w:val="00C41538"/>
    <w:rsid w:val="00C463BF"/>
    <w:rsid w:val="00C736D5"/>
    <w:rsid w:val="00CB5724"/>
    <w:rsid w:val="00CF3151"/>
    <w:rsid w:val="00D005B3"/>
    <w:rsid w:val="00D06D36"/>
    <w:rsid w:val="00D40690"/>
    <w:rsid w:val="00DA52A1"/>
    <w:rsid w:val="00E36132"/>
    <w:rsid w:val="00E45072"/>
    <w:rsid w:val="00EB72AA"/>
    <w:rsid w:val="00ED7972"/>
    <w:rsid w:val="00EE493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71CF-D5FA-47E7-A292-34D3ADA7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94</TotalTime>
  <Pages>5</Pages>
  <Words>890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23</cp:revision>
  <cp:lastPrinted>2020-10-21T10:15:00Z</cp:lastPrinted>
  <dcterms:created xsi:type="dcterms:W3CDTF">2020-03-02T13:22:00Z</dcterms:created>
  <dcterms:modified xsi:type="dcterms:W3CDTF">2020-11-04T11:40:00Z</dcterms:modified>
</cp:coreProperties>
</file>