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8C" w:rsidRDefault="00385293">
      <w:r>
        <w:rPr>
          <w:rStyle w:val="width100prc"/>
        </w:rPr>
        <w:t>4f1cfa0c-8a59-429c-bb62-88170b3b67dd</w:t>
      </w:r>
      <w:bookmarkStart w:id="0" w:name="_GoBack"/>
      <w:bookmarkEnd w:id="0"/>
    </w:p>
    <w:sectPr w:rsidR="001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35"/>
    <w:rsid w:val="001D1E8C"/>
    <w:rsid w:val="00385293"/>
    <w:rsid w:val="0080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385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385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>WCB EIT+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Krzymińska</dc:creator>
  <cp:keywords/>
  <dc:description/>
  <cp:lastModifiedBy>Marzena Krzymińska</cp:lastModifiedBy>
  <cp:revision>2</cp:revision>
  <dcterms:created xsi:type="dcterms:W3CDTF">2020-04-10T07:11:00Z</dcterms:created>
  <dcterms:modified xsi:type="dcterms:W3CDTF">2020-04-10T07:11:00Z</dcterms:modified>
</cp:coreProperties>
</file>