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32" w:rsidRDefault="008506B7">
      <w:r>
        <w:rPr>
          <w:rStyle w:val="width100prc"/>
        </w:rPr>
        <w:t>18b798cd-0eae-4c8a-afc9-c4717cea3eff</w:t>
      </w:r>
      <w:bookmarkStart w:id="0" w:name="_GoBack"/>
      <w:bookmarkEnd w:id="0"/>
    </w:p>
    <w:sectPr w:rsidR="0082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FA"/>
    <w:rsid w:val="004253FA"/>
    <w:rsid w:val="00826D32"/>
    <w:rsid w:val="0085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850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85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2020-04-10T07:08:00Z</dcterms:created>
  <dcterms:modified xsi:type="dcterms:W3CDTF">2020-04-10T07:08:00Z</dcterms:modified>
</cp:coreProperties>
</file>