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3E14E7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227DD2">
      <w:pPr>
        <w:spacing w:after="0" w:line="259" w:lineRule="auto"/>
        <w:ind w:left="524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872A60">
        <w:rPr>
          <w:rFonts w:eastAsia="Calibri" w:cs="Tahoma"/>
          <w:b/>
          <w:color w:val="auto"/>
          <w:spacing w:val="0"/>
          <w:szCs w:val="20"/>
        </w:rPr>
        <w:t>4</w:t>
      </w:r>
      <w:r w:rsidRPr="003E14E7">
        <w:rPr>
          <w:rFonts w:eastAsia="Calibri" w:cs="Tahoma"/>
          <w:b/>
          <w:color w:val="auto"/>
          <w:spacing w:val="0"/>
          <w:szCs w:val="20"/>
        </w:rPr>
        <w:t>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872A60">
        <w:rPr>
          <w:rFonts w:ascii="Verdana" w:eastAsia="Times New Roman" w:hAnsi="Verdana" w:cs="Tahoma"/>
          <w:b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ED7972" w:rsidRPr="00FF5C1D" w:rsidRDefault="003E14E7" w:rsidP="00872A60">
      <w:pPr>
        <w:spacing w:after="0" w:line="240" w:lineRule="auto"/>
        <w:ind w:left="5664"/>
        <w:rPr>
          <w:szCs w:val="20"/>
        </w:rPr>
      </w:pPr>
      <w:r w:rsidRPr="00872A60">
        <w:rPr>
          <w:rFonts w:ascii="Verdana" w:eastAsia="Calibri" w:hAnsi="Verdana" w:cs="Arial"/>
          <w:color w:val="auto"/>
          <w:spacing w:val="0"/>
          <w:sz w:val="16"/>
          <w:szCs w:val="16"/>
        </w:rPr>
        <w:t>(</w:t>
      </w:r>
      <w:r w:rsidRPr="00872A60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>pieczęć i podpis osoby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 xml:space="preserve"> </w:t>
      </w:r>
      <w:r w:rsidRPr="00872A60">
        <w:rPr>
          <w:rFonts w:ascii="Verdana" w:eastAsia="Times New Roman" w:hAnsi="Verdana" w:cs="Arial"/>
          <w:color w:val="auto"/>
          <w:spacing w:val="0"/>
          <w:sz w:val="16"/>
          <w:szCs w:val="16"/>
          <w:lang w:eastAsia="pl-PL"/>
        </w:rPr>
        <w:t>uprawnionej do składania oświadczeń woli w imieniu podmiotu składającego do dyspozycji zasoby</w:t>
      </w:r>
      <w:r w:rsidRPr="00872A60">
        <w:rPr>
          <w:rFonts w:ascii="Verdana" w:eastAsia="Calibri" w:hAnsi="Verdana" w:cs="Arial"/>
          <w:color w:val="auto"/>
          <w:spacing w:val="0"/>
          <w:sz w:val="16"/>
          <w:szCs w:val="16"/>
        </w:rPr>
        <w:t>)</w:t>
      </w:r>
      <w:bookmarkStart w:id="0" w:name="_GoBack"/>
      <w:bookmarkEnd w:id="0"/>
    </w:p>
    <w:sectPr w:rsidR="00ED7972" w:rsidRPr="00FF5C1D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72A6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72A6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5DA8C4A" wp14:editId="6C44DF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934A6F0" wp14:editId="63F50A32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72A6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72A60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C5996BD" wp14:editId="73F8B10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6ABD6EC" wp14:editId="2960E7F0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35F9F"/>
    <w:rsid w:val="00346C00"/>
    <w:rsid w:val="00354A18"/>
    <w:rsid w:val="003E14E7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72A60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60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2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A60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5ED06-68F1-4453-BE5E-C58E7BF4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2020-03-03T09:24:00Z</cp:lastPrinted>
  <dcterms:created xsi:type="dcterms:W3CDTF">2020-03-02T13:55:00Z</dcterms:created>
  <dcterms:modified xsi:type="dcterms:W3CDTF">2020-03-03T09:24:00Z</dcterms:modified>
</cp:coreProperties>
</file>