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3CF87AB2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</w:t>
      </w:r>
      <w:r w:rsidR="007B073D">
        <w:rPr>
          <w:rFonts w:ascii="Roboto Lt" w:hAnsi="Roboto Lt" w:cs="Tahoma"/>
          <w:b/>
          <w:sz w:val="16"/>
          <w:szCs w:val="16"/>
        </w:rPr>
        <w:t>PO.271.19</w:t>
      </w:r>
      <w:bookmarkStart w:id="0" w:name="_GoBack"/>
      <w:bookmarkEnd w:id="0"/>
      <w:r w:rsidR="001F42E2">
        <w:rPr>
          <w:rFonts w:ascii="Roboto Lt" w:hAnsi="Roboto Lt" w:cs="Tahoma"/>
          <w:b/>
          <w:sz w:val="16"/>
          <w:szCs w:val="16"/>
        </w:rPr>
        <w:t>.</w:t>
      </w:r>
      <w:r w:rsidR="00E871C4">
        <w:rPr>
          <w:rFonts w:ascii="Roboto Lt" w:hAnsi="Roboto Lt" w:cs="Tahoma"/>
          <w:b/>
          <w:sz w:val="16"/>
          <w:szCs w:val="16"/>
        </w:rPr>
        <w:t>2019</w:t>
      </w:r>
    </w:p>
    <w:p w14:paraId="20E3F01A" w14:textId="30020CE5" w:rsidR="00E871C4" w:rsidRDefault="00E871C4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– </w:t>
      </w:r>
    </w:p>
    <w:p w14:paraId="05591718" w14:textId="637ED49C"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77777777"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1880B4EF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  <w:r w:rsidR="00E871C4">
        <w:rPr>
          <w:rFonts w:ascii="Roboto Lt" w:eastAsia="Calibri" w:hAnsi="Roboto Lt" w:cs="Arial"/>
          <w:sz w:val="20"/>
          <w:szCs w:val="20"/>
        </w:rPr>
        <w:t>……..</w:t>
      </w:r>
    </w:p>
    <w:p w14:paraId="50C02D1D" w14:textId="59B58AE3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2F454F18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E871C4">
        <w:rPr>
          <w:rFonts w:ascii="Roboto Lt" w:eastAsia="Calibri" w:hAnsi="Roboto Lt" w:cs="Arial"/>
          <w:sz w:val="20"/>
          <w:szCs w:val="20"/>
        </w:rPr>
        <w:t>……………………………………………..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1B1BECBE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(składane na podstawie art. 25a ust. 1</w:t>
      </w:r>
      <w:r w:rsidR="00E871C4">
        <w:rPr>
          <w:rFonts w:ascii="Roboto Lt" w:eastAsia="Calibri" w:hAnsi="Roboto Lt" w:cs="Arial"/>
          <w:b/>
          <w:sz w:val="20"/>
          <w:szCs w:val="20"/>
        </w:rPr>
        <w:t xml:space="preserve"> ustawy z dnia 29 stycznia 2004</w:t>
      </w:r>
      <w:r w:rsidRPr="00DD769E">
        <w:rPr>
          <w:rFonts w:ascii="Roboto Lt" w:eastAsia="Calibri" w:hAnsi="Roboto Lt" w:cs="Arial"/>
          <w:b/>
          <w:sz w:val="20"/>
          <w:szCs w:val="20"/>
        </w:rPr>
        <w:t xml:space="preserve">r. </w:t>
      </w:r>
    </w:p>
    <w:p w14:paraId="59748F85" w14:textId="195605E0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D769E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DD769E">
        <w:rPr>
          <w:rFonts w:ascii="Roboto Lt" w:eastAsia="Calibri" w:hAnsi="Roboto Lt" w:cs="Arial"/>
          <w:b/>
          <w:sz w:val="20"/>
          <w:szCs w:val="20"/>
        </w:rPr>
        <w:t>)</w:t>
      </w:r>
      <w:r w:rsidR="00E871C4">
        <w:rPr>
          <w:rFonts w:ascii="Roboto Lt" w:eastAsia="Calibri" w:hAnsi="Roboto Lt" w:cs="Arial"/>
          <w:b/>
          <w:sz w:val="20"/>
          <w:szCs w:val="20"/>
        </w:rPr>
        <w:t>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140A3C40" w:rsidR="00DD769E" w:rsidRPr="00DD769E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E871C4" w:rsidRPr="00E871C4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Usługi serwisowe i wsparcie programistyczne systemu Microsoft Dynamics NAV 5.0 F-K oraz K-P</w:t>
      </w:r>
      <w:r w:rsidR="00E871C4" w:rsidRPr="00E871C4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>dla ŁUKASIEWICZ - PORT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3A869CFC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E871C4">
        <w:rPr>
          <w:rFonts w:ascii="Roboto Lt" w:eastAsia="Calibri" w:hAnsi="Roboto Lt" w:cs="Arial"/>
          <w:sz w:val="20"/>
          <w:szCs w:val="20"/>
        </w:rPr>
        <w:t xml:space="preserve">Sieć Badawcza Łukasiewicz - </w:t>
      </w:r>
      <w:r w:rsidR="00DE5E60" w:rsidRPr="003201F8">
        <w:rPr>
          <w:rFonts w:ascii="Roboto Lt" w:eastAsia="Calibri" w:hAnsi="Roboto Lt" w:cs="Arial"/>
          <w:sz w:val="20"/>
          <w:szCs w:val="20"/>
        </w:rPr>
        <w:t>PORT Polski Ośrode</w:t>
      </w:r>
      <w:r w:rsidR="00E871C4">
        <w:rPr>
          <w:rFonts w:ascii="Roboto Lt" w:eastAsia="Calibri" w:hAnsi="Roboto Lt" w:cs="Arial"/>
          <w:sz w:val="20"/>
          <w:szCs w:val="20"/>
        </w:rPr>
        <w:t>k Rozwoju Technologii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A4AF329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E871C4">
        <w:rPr>
          <w:rFonts w:ascii="Roboto Lt" w:eastAsia="Calibri" w:hAnsi="Roboto Lt" w:cs="Arial"/>
          <w:i/>
          <w:sz w:val="20"/>
          <w:szCs w:val="20"/>
        </w:rPr>
        <w:t>(miejscowość)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5A76D6A2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E871C4">
        <w:rPr>
          <w:rFonts w:ascii="Roboto Lt" w:eastAsia="Calibri" w:hAnsi="Roboto Lt" w:cs="Arial"/>
          <w:sz w:val="20"/>
          <w:szCs w:val="20"/>
        </w:rPr>
        <w:t>...….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  <w:r w:rsidR="00E871C4">
        <w:rPr>
          <w:rFonts w:ascii="Roboto Lt" w:eastAsia="Calibri" w:hAnsi="Roboto Lt" w:cs="Arial"/>
          <w:sz w:val="20"/>
          <w:szCs w:val="20"/>
        </w:rPr>
        <w:t>.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6B8FB15A" w:rsidR="00DD769E" w:rsidRPr="00DD769E" w:rsidRDefault="00E871C4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9414E08" w14:textId="77777777" w:rsidR="00E871C4" w:rsidRDefault="00E871C4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95B649F" w14:textId="77777777" w:rsidR="00E871C4" w:rsidRPr="00DD769E" w:rsidRDefault="00E871C4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5CB4D49E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C62BF7">
        <w:rPr>
          <w:rFonts w:ascii="Roboto Lt" w:eastAsia="Calibri" w:hAnsi="Roboto Lt" w:cs="Arial"/>
          <w:sz w:val="20"/>
          <w:szCs w:val="20"/>
        </w:rPr>
        <w:t>……………………………………………………………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 w:rsidSect="00E871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7B073D"/>
    <w:rsid w:val="008C2838"/>
    <w:rsid w:val="00BE18FB"/>
    <w:rsid w:val="00BF20A1"/>
    <w:rsid w:val="00BF22FB"/>
    <w:rsid w:val="00C62BF7"/>
    <w:rsid w:val="00D150E8"/>
    <w:rsid w:val="00DD769E"/>
    <w:rsid w:val="00DE5E60"/>
    <w:rsid w:val="00E871C4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5</cp:revision>
  <dcterms:created xsi:type="dcterms:W3CDTF">2018-11-18T15:49:00Z</dcterms:created>
  <dcterms:modified xsi:type="dcterms:W3CDTF">2020-01-07T10:15:00Z</dcterms:modified>
</cp:coreProperties>
</file>