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A6" w:rsidRPr="006748A6" w:rsidRDefault="006748A6" w:rsidP="006748A6">
      <w:pPr>
        <w:jc w:val="right"/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  <w:t>Załącznik nr 1 do Ogłoszenia</w:t>
      </w:r>
    </w:p>
    <w:p w:rsidR="006748A6" w:rsidRPr="006748A6" w:rsidRDefault="00B36A5D" w:rsidP="006748A6">
      <w:pPr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FORMULARZ OFERTOWY</w:t>
      </w:r>
      <w:r w:rsidR="00174FC8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-PO MODYFIKACJI</w:t>
      </w:r>
      <w:r w:rsidR="006748A6" w:rsidRPr="006748A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</w:t>
      </w:r>
    </w:p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Ja/My, niżej podpisany/i </w:t>
      </w:r>
      <w:bookmarkStart w:id="0" w:name="_GoBack"/>
      <w:bookmarkEnd w:id="0"/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BB2DA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</w:t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działając w imieniu i na rzecz: </w:t>
      </w: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</w:t>
      </w:r>
      <w:r w:rsidR="00BB2DA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pełna nazwa wykonawcy )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</w:t>
      </w:r>
      <w:r w:rsidR="00BB2DA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adres siedziby wykonawcy )</w:t>
      </w:r>
    </w:p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6748A6" w:rsidRPr="006748A6" w:rsidTr="00182F99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e-mail:   .................................................................. </w:t>
      </w:r>
    </w:p>
    <w:p w:rsidR="006748A6" w:rsidRPr="006748A6" w:rsidRDefault="006748A6" w:rsidP="00BB2DA9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W nawiązaniu do ogłoszenia o zamówieniu składam/y niniejszą ofertę na wykonanie </w:t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  <w:t xml:space="preserve">zamówienia p.n.: </w:t>
      </w:r>
      <w:bookmarkStart w:id="1" w:name="_Hlk516043531"/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6748A6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„</w:t>
      </w:r>
      <w:bookmarkEnd w:id="1"/>
      <w:r w:rsidR="00B36A5D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Świadczenie usług sportowo-rekreacyjnych dla pracowników ŁUKASIEWICZ - PORT</w:t>
      </w:r>
      <w:r w:rsidRPr="006748A6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”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</w:p>
    <w:p w:rsidR="00BB2DA9" w:rsidRDefault="006748A6" w:rsidP="00BB2DA9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Numer postępowania: </w:t>
      </w:r>
      <w:r w:rsidR="0075105D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PO.271.10.</w:t>
      </w:r>
      <w:r w:rsidR="00B36A5D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2019</w:t>
      </w:r>
    </w:p>
    <w:p w:rsidR="006748A6" w:rsidRPr="006748A6" w:rsidRDefault="006748A6" w:rsidP="00BB2DA9">
      <w:pPr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oferuję/my realizację przedmiotu zamówienia </w:t>
      </w:r>
      <w:r w:rsidR="0040652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zgodnie z wymogami określonymi </w:t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w Ogłoszeniu </w:t>
      </w:r>
      <w:r w:rsidR="0040652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i jego załącznikach.</w:t>
      </w:r>
    </w:p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6748A6">
        <w:rPr>
          <w:rFonts w:ascii="Roboto Lt" w:eastAsia="Calibri" w:hAnsi="Roboto Lt" w:cs="Calibri"/>
          <w:b/>
          <w:color w:val="000000"/>
          <w:sz w:val="20"/>
          <w:szCs w:val="20"/>
        </w:rPr>
        <w:t>Kryterium 1 Cena</w:t>
      </w:r>
    </w:p>
    <w:p w:rsidR="006748A6" w:rsidRDefault="009A15B5" w:rsidP="00BB2DA9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  <w:r w:rsidRPr="00406529">
        <w:rPr>
          <w:rFonts w:ascii="Roboto Lt" w:eastAsia="Times New Roman" w:hAnsi="Roboto Lt" w:cs="Times New Roman"/>
          <w:sz w:val="20"/>
          <w:szCs w:val="20"/>
        </w:rPr>
        <w:t>Za wykonanie przedmiotu zamówienia oferuję</w:t>
      </w:r>
      <w:r w:rsidR="007B2E0E">
        <w:rPr>
          <w:rFonts w:ascii="Roboto Lt" w:eastAsia="Times New Roman" w:hAnsi="Roboto Lt" w:cs="Times New Roman"/>
          <w:sz w:val="20"/>
          <w:szCs w:val="20"/>
        </w:rPr>
        <w:t xml:space="preserve"> (tabela do wypełnienia przez wykonawcę)</w:t>
      </w:r>
      <w:r w:rsidRPr="00406529">
        <w:rPr>
          <w:rFonts w:ascii="Roboto Lt" w:eastAsia="Times New Roman" w:hAnsi="Roboto Lt" w:cs="Times New Roman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842"/>
      </w:tblGrid>
      <w:tr w:rsidR="009A15B5" w:rsidRPr="006748A6" w:rsidTr="00BB2DA9">
        <w:trPr>
          <w:trHeight w:val="429"/>
        </w:trPr>
        <w:tc>
          <w:tcPr>
            <w:tcW w:w="567" w:type="dxa"/>
            <w:shd w:val="clear" w:color="auto" w:fill="auto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Pr="00406529" w:rsidRDefault="0040652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Rodzaj usługi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Cena </w:t>
            </w:r>
          </w:p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jednostkowa</w:t>
            </w:r>
          </w:p>
          <w:p w:rsidR="009A15B5" w:rsidRPr="00406529" w:rsidRDefault="0040652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netto</w:t>
            </w:r>
            <w:r w:rsidR="009A15B5"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701" w:type="dxa"/>
            <w:vAlign w:val="center"/>
          </w:tcPr>
          <w:p w:rsidR="009A15B5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Wartość podatku VAT</w:t>
            </w:r>
          </w:p>
        </w:tc>
        <w:tc>
          <w:tcPr>
            <w:tcW w:w="1842" w:type="dxa"/>
          </w:tcPr>
          <w:p w:rsidR="00BB2DA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Cena </w:t>
            </w:r>
          </w:p>
          <w:p w:rsidR="00BB2DA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jednostkowa </w:t>
            </w:r>
          </w:p>
          <w:p w:rsidR="009A15B5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brutto w PLN</w:t>
            </w:r>
          </w:p>
        </w:tc>
      </w:tr>
      <w:tr w:rsidR="00406529" w:rsidRPr="006748A6" w:rsidTr="00BB2DA9">
        <w:trPr>
          <w:trHeight w:val="439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406529" w:rsidRPr="00406529" w:rsidRDefault="00406529" w:rsidP="00406529">
            <w:pPr>
              <w:spacing w:after="0" w:line="240" w:lineRule="auto"/>
              <w:ind w:left="360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Karta nielimitowania</w:t>
            </w:r>
          </w:p>
        </w:tc>
      </w:tr>
      <w:tr w:rsidR="009A15B5" w:rsidRPr="006748A6" w:rsidTr="00BB2DA9">
        <w:tc>
          <w:tcPr>
            <w:tcW w:w="567" w:type="dxa"/>
            <w:shd w:val="clear" w:color="auto" w:fill="auto"/>
            <w:vAlign w:val="center"/>
          </w:tcPr>
          <w:p w:rsidR="00A2189B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bookmarkStart w:id="2" w:name="_Hlk21080266"/>
            <w:r>
              <w:rPr>
                <w:rFonts w:ascii="Roboto Lt" w:eastAsia="Times New Roman" w:hAnsi="Roboto Lt" w:cs="Tahoma"/>
                <w:sz w:val="18"/>
                <w:szCs w:val="18"/>
              </w:rPr>
              <w:t>1</w:t>
            </w:r>
            <w:r w:rsidR="00A2189B">
              <w:rPr>
                <w:rFonts w:ascii="Roboto Lt" w:eastAsia="Times New Roman" w:hAnsi="Roboto Lt" w:cs="Tahoma"/>
                <w:sz w:val="18"/>
                <w:szCs w:val="18"/>
              </w:rPr>
              <w:t>a.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189B" w:rsidRDefault="00BB2DA9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pracownika</w:t>
            </w:r>
            <w:r w:rsidR="00A2189B">
              <w:rPr>
                <w:rFonts w:ascii="Roboto Lt" w:eastAsia="Times New Roman" w:hAnsi="Roboto Lt" w:cs="Tahoma"/>
                <w:sz w:val="18"/>
                <w:szCs w:val="18"/>
              </w:rPr>
              <w:t xml:space="preserve"> z uwzględnieniem liczby zgłoszonych pracowników:</w:t>
            </w:r>
          </w:p>
          <w:p w:rsidR="009A15B5" w:rsidRPr="00406529" w:rsidRDefault="00A2189B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do 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A2189B" w:rsidRPr="006748A6" w:rsidTr="00BB2DA9">
        <w:tc>
          <w:tcPr>
            <w:tcW w:w="567" w:type="dxa"/>
            <w:shd w:val="clear" w:color="auto" w:fill="auto"/>
            <w:vAlign w:val="center"/>
          </w:tcPr>
          <w:p w:rsidR="00A2189B" w:rsidRDefault="00A2189B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1b.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189B" w:rsidRDefault="00A2189B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A2189B">
              <w:rPr>
                <w:rFonts w:ascii="Roboto Lt" w:eastAsia="Times New Roman" w:hAnsi="Roboto Lt" w:cs="Tahoma"/>
                <w:sz w:val="18"/>
                <w:szCs w:val="18"/>
              </w:rPr>
              <w:t>Miesięczny abonament dla pracownika z uwzględnieniem liczby zgłoszonych pracowników</w:t>
            </w:r>
            <w:r>
              <w:rPr>
                <w:rFonts w:ascii="Roboto Lt" w:eastAsia="Times New Roman" w:hAnsi="Roboto Lt" w:cs="Tahoma"/>
                <w:sz w:val="18"/>
                <w:szCs w:val="18"/>
              </w:rPr>
              <w:t>:</w:t>
            </w:r>
          </w:p>
          <w:p w:rsidR="00A2189B" w:rsidRDefault="00A2189B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A2189B">
              <w:rPr>
                <w:rFonts w:ascii="Roboto Lt" w:eastAsia="Times New Roman" w:hAnsi="Roboto Lt" w:cs="Tahoma"/>
                <w:sz w:val="18"/>
                <w:szCs w:val="18"/>
              </w:rPr>
              <w:t xml:space="preserve">od </w:t>
            </w:r>
            <w:r>
              <w:rPr>
                <w:rFonts w:ascii="Roboto Lt" w:eastAsia="Times New Roman" w:hAnsi="Roboto Lt" w:cs="Tahoma"/>
                <w:sz w:val="18"/>
                <w:szCs w:val="18"/>
              </w:rPr>
              <w:t>4</w:t>
            </w:r>
            <w:r w:rsidRPr="00A2189B">
              <w:rPr>
                <w:rFonts w:ascii="Roboto Lt" w:eastAsia="Times New Roman" w:hAnsi="Roboto Lt" w:cs="Tahoma"/>
                <w:sz w:val="18"/>
                <w:szCs w:val="18"/>
              </w:rPr>
              <w:t xml:space="preserve">1 do </w:t>
            </w:r>
            <w:r>
              <w:rPr>
                <w:rFonts w:ascii="Roboto Lt" w:eastAsia="Times New Roman" w:hAnsi="Roboto Lt" w:cs="Tahoma"/>
                <w:sz w:val="18"/>
                <w:szCs w:val="18"/>
              </w:rPr>
              <w:t>10</w:t>
            </w:r>
            <w:r w:rsidRPr="00A2189B">
              <w:rPr>
                <w:rFonts w:ascii="Roboto Lt" w:eastAsia="Times New Roman" w:hAnsi="Roboto Lt" w:cs="Tahoma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89B" w:rsidRPr="00406529" w:rsidRDefault="00A2189B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2189B" w:rsidRPr="00406529" w:rsidRDefault="00A2189B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2189B" w:rsidRPr="00406529" w:rsidRDefault="00A2189B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A2189B" w:rsidRPr="006748A6" w:rsidTr="00BB2DA9">
        <w:tc>
          <w:tcPr>
            <w:tcW w:w="567" w:type="dxa"/>
            <w:shd w:val="clear" w:color="auto" w:fill="auto"/>
            <w:vAlign w:val="center"/>
          </w:tcPr>
          <w:p w:rsidR="00A2189B" w:rsidRDefault="00A2189B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1c.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189B" w:rsidRDefault="00A2189B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pracownika z uwzględnieniem liczby zgłoszonych pracowników:</w:t>
            </w:r>
          </w:p>
          <w:p w:rsidR="00A2189B" w:rsidRDefault="004515F6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od 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89B" w:rsidRPr="00406529" w:rsidRDefault="00A2189B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2189B" w:rsidRPr="00406529" w:rsidRDefault="00A2189B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2189B" w:rsidRPr="00406529" w:rsidRDefault="00A2189B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bookmarkEnd w:id="2"/>
      <w:tr w:rsidR="009A15B5" w:rsidRPr="006748A6" w:rsidTr="00BB2DA9">
        <w:tc>
          <w:tcPr>
            <w:tcW w:w="567" w:type="dxa"/>
            <w:shd w:val="clear" w:color="auto" w:fill="auto"/>
            <w:vAlign w:val="center"/>
          </w:tcPr>
          <w:p w:rsidR="009A15B5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Pr="00406529" w:rsidRDefault="00BB2DA9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osoby towarzyszącej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9A15B5" w:rsidRPr="006748A6" w:rsidTr="00BB2DA9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9A15B5" w:rsidRPr="00BB2DA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BB2DA9">
              <w:rPr>
                <w:rFonts w:ascii="Roboto Lt" w:eastAsia="Times New Roman" w:hAnsi="Roboto Lt" w:cs="Tahoma"/>
                <w:sz w:val="18"/>
                <w:szCs w:val="18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Default="00BB2DA9" w:rsidP="00A2189B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dziecka</w:t>
            </w:r>
          </w:p>
          <w:p w:rsidR="00A2189B" w:rsidRPr="00406529" w:rsidRDefault="00A2189B" w:rsidP="00A2189B">
            <w:pPr>
              <w:spacing w:after="0" w:line="240" w:lineRule="auto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(karta basenowa)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</w:tr>
      <w:tr w:rsidR="00406529" w:rsidRPr="006748A6" w:rsidTr="000F75B4">
        <w:trPr>
          <w:trHeight w:val="426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406529" w:rsidRPr="00406529" w:rsidRDefault="00406529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lastRenderedPageBreak/>
              <w:t>Karta limitowana</w:t>
            </w:r>
          </w:p>
        </w:tc>
      </w:tr>
      <w:tr w:rsidR="007147B2" w:rsidRPr="006748A6" w:rsidTr="007147B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Pr="00406529" w:rsidRDefault="007147B2" w:rsidP="00D35E35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4a.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B2" w:rsidRPr="007147B2" w:rsidRDefault="007147B2" w:rsidP="00D35E35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7147B2">
              <w:rPr>
                <w:rFonts w:ascii="Roboto Lt" w:hAnsi="Roboto Lt" w:cs="Times New Roman"/>
                <w:sz w:val="18"/>
                <w:szCs w:val="18"/>
              </w:rPr>
              <w:t>Miesięczny abonament dla pracownika z uwzględnieniem liczby zgłoszonych pracowników:</w:t>
            </w:r>
          </w:p>
          <w:p w:rsidR="007147B2" w:rsidRPr="007147B2" w:rsidRDefault="007147B2" w:rsidP="00D35E35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7147B2">
              <w:rPr>
                <w:rFonts w:ascii="Roboto Lt" w:hAnsi="Roboto Lt" w:cs="Times New Roman"/>
                <w:sz w:val="18"/>
                <w:szCs w:val="18"/>
              </w:rPr>
              <w:t>do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7147B2" w:rsidRPr="006748A6" w:rsidTr="007147B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Default="007147B2" w:rsidP="00D35E35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4b.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B2" w:rsidRPr="007147B2" w:rsidRDefault="007147B2" w:rsidP="00D35E35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7147B2">
              <w:rPr>
                <w:rFonts w:ascii="Roboto Lt" w:hAnsi="Roboto Lt" w:cs="Times New Roman"/>
                <w:sz w:val="18"/>
                <w:szCs w:val="18"/>
              </w:rPr>
              <w:t>Miesięczny abonament dla pracownika z uwzględnieniem liczby zgłoszonych pracowników:</w:t>
            </w:r>
          </w:p>
          <w:p w:rsidR="007147B2" w:rsidRPr="007147B2" w:rsidRDefault="007147B2" w:rsidP="00D35E35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7147B2">
              <w:rPr>
                <w:rFonts w:ascii="Roboto Lt" w:hAnsi="Roboto Lt" w:cs="Times New Roman"/>
                <w:sz w:val="18"/>
                <w:szCs w:val="18"/>
              </w:rPr>
              <w:t>od 41 do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7147B2" w:rsidRPr="006748A6" w:rsidTr="007147B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Default="007147B2" w:rsidP="00D35E35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4c.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B2" w:rsidRPr="007147B2" w:rsidRDefault="007147B2" w:rsidP="00D35E35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7147B2">
              <w:rPr>
                <w:rFonts w:ascii="Roboto Lt" w:hAnsi="Roboto Lt" w:cs="Times New Roman"/>
                <w:sz w:val="18"/>
                <w:szCs w:val="18"/>
              </w:rPr>
              <w:t>Miesięczny abonament dla pracownika z uwzględnieniem liczby zgłoszonych pracowników:</w:t>
            </w:r>
          </w:p>
          <w:p w:rsidR="007147B2" w:rsidRPr="007147B2" w:rsidRDefault="007147B2" w:rsidP="004515F6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7147B2">
              <w:rPr>
                <w:rFonts w:ascii="Roboto Lt" w:hAnsi="Roboto Lt" w:cs="Times New Roman"/>
                <w:sz w:val="18"/>
                <w:szCs w:val="18"/>
              </w:rPr>
              <w:t xml:space="preserve">od 101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7147B2" w:rsidRPr="006748A6" w:rsidTr="007147B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Pr="00406529" w:rsidRDefault="007147B2" w:rsidP="00D35E35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B2" w:rsidRPr="00BB2DA9" w:rsidRDefault="007147B2" w:rsidP="00D35E35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BB2DA9">
              <w:rPr>
                <w:rFonts w:ascii="Roboto Lt" w:hAnsi="Roboto Lt" w:cs="Times New Roman"/>
                <w:sz w:val="18"/>
                <w:szCs w:val="18"/>
              </w:rPr>
              <w:t>Miesięczny abonament dla osoby towarzyszącej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B2" w:rsidRPr="00406529" w:rsidRDefault="007147B2" w:rsidP="00D35E35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BB2DA9" w:rsidRPr="006748A6" w:rsidTr="000B34D3">
        <w:tc>
          <w:tcPr>
            <w:tcW w:w="567" w:type="dxa"/>
            <w:shd w:val="clear" w:color="auto" w:fill="auto"/>
            <w:vAlign w:val="center"/>
          </w:tcPr>
          <w:p w:rsidR="00BB2DA9" w:rsidRPr="00406529" w:rsidRDefault="007147B2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6</w:t>
            </w:r>
            <w:r w:rsidR="00BB2DA9">
              <w:rPr>
                <w:rFonts w:ascii="Roboto Lt" w:eastAsia="Times New Roman" w:hAnsi="Roboto Lt" w:cs="Tahoma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B2DA9" w:rsidRDefault="00BB2DA9" w:rsidP="00BB2DA9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BB2DA9">
              <w:rPr>
                <w:rFonts w:ascii="Roboto Lt" w:hAnsi="Roboto Lt" w:cs="Times New Roman"/>
                <w:sz w:val="18"/>
                <w:szCs w:val="18"/>
              </w:rPr>
              <w:t>Miesięczny abonament dla dziecka</w:t>
            </w:r>
          </w:p>
          <w:p w:rsidR="00BB2DA9" w:rsidRPr="00BB2DA9" w:rsidRDefault="004515F6" w:rsidP="00BB2DA9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>
              <w:rPr>
                <w:rFonts w:ascii="Roboto Lt" w:hAnsi="Roboto Lt" w:cs="Times New Roman"/>
                <w:sz w:val="18"/>
                <w:szCs w:val="18"/>
              </w:rPr>
              <w:t>(karta basenowa)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406529" w:rsidRPr="006748A6" w:rsidTr="007703C0">
        <w:trPr>
          <w:trHeight w:val="419"/>
        </w:trPr>
        <w:tc>
          <w:tcPr>
            <w:tcW w:w="7230" w:type="dxa"/>
            <w:gridSpan w:val="4"/>
            <w:shd w:val="clear" w:color="auto" w:fill="auto"/>
          </w:tcPr>
          <w:p w:rsidR="00406529" w:rsidRDefault="00BB2DA9" w:rsidP="00BB2DA9">
            <w:pPr>
              <w:spacing w:after="0" w:line="240" w:lineRule="auto"/>
              <w:jc w:val="right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BB2DA9">
              <w:rPr>
                <w:rFonts w:ascii="Roboto Lt" w:eastAsia="Times New Roman" w:hAnsi="Roboto Lt" w:cs="Tahoma"/>
                <w:b/>
                <w:sz w:val="18"/>
                <w:szCs w:val="18"/>
              </w:rPr>
              <w:t>ŁĄCZNA WARTOŚĆ BRUTTO:</w:t>
            </w:r>
          </w:p>
          <w:p w:rsidR="00BB2DA9" w:rsidRPr="00BB2DA9" w:rsidRDefault="00BB2DA9" w:rsidP="00BB2DA9">
            <w:pPr>
              <w:spacing w:after="0" w:line="240" w:lineRule="auto"/>
              <w:jc w:val="right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(Suma poz. 1</w:t>
            </w:r>
            <w:r w:rsidR="007147B2">
              <w:rPr>
                <w:rFonts w:ascii="Roboto Lt" w:eastAsia="Times New Roman" w:hAnsi="Roboto Lt" w:cs="Tahoma"/>
                <w:b/>
                <w:sz w:val="18"/>
                <w:szCs w:val="18"/>
              </w:rPr>
              <w:t>a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-6)</w:t>
            </w:r>
          </w:p>
        </w:tc>
        <w:tc>
          <w:tcPr>
            <w:tcW w:w="1842" w:type="dxa"/>
          </w:tcPr>
          <w:p w:rsidR="00406529" w:rsidRPr="00406529" w:rsidRDefault="0040652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</w:tbl>
    <w:p w:rsidR="00406529" w:rsidRPr="006748A6" w:rsidRDefault="00406529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:rsidR="008A4EF9" w:rsidRDefault="008A4EF9" w:rsidP="008A4E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</w:pPr>
      <w:r w:rsidRPr="007C7393">
        <w:rPr>
          <w:rFonts w:ascii="Roboto Lt" w:eastAsia="Calibri" w:hAnsi="Roboto Lt" w:cs="Tahoma"/>
          <w:b/>
          <w:bCs/>
          <w:color w:val="000000"/>
          <w:sz w:val="20"/>
          <w:szCs w:val="20"/>
          <w:lang w:eastAsia="en-US"/>
        </w:rPr>
        <w:t>Kryterium nr 2</w:t>
      </w:r>
      <w:r w:rsidRPr="007C7393">
        <w:rPr>
          <w:rFonts w:ascii="Roboto Lt" w:eastAsia="Calibri" w:hAnsi="Roboto Lt" w:cs="Tahoma"/>
          <w:color w:val="000000"/>
          <w:sz w:val="20"/>
          <w:szCs w:val="20"/>
          <w:lang w:eastAsia="en-US"/>
        </w:rPr>
        <w:t xml:space="preserve">: </w:t>
      </w:r>
      <w:r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  <w:t>Ilość dostępnych obiektów sportowo-rekreacyjnych na terenie woj. dolnośląskiego</w:t>
      </w:r>
    </w:p>
    <w:p w:rsidR="008A4EF9" w:rsidRDefault="008A4EF9" w:rsidP="008A4EF9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</w:p>
    <w:p w:rsidR="008A4EF9" w:rsidRPr="008A4EF9" w:rsidRDefault="008A4EF9" w:rsidP="008A4EF9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  <w:r>
        <w:rPr>
          <w:rFonts w:ascii="Roboto Lt" w:eastAsia="Times New Roman" w:hAnsi="Roboto Lt" w:cs="Times New Roman"/>
          <w:sz w:val="20"/>
          <w:szCs w:val="20"/>
        </w:rPr>
        <w:t>(tabela do wypełnienia przez wykonawcę)</w:t>
      </w:r>
      <w:r w:rsidRPr="00406529">
        <w:rPr>
          <w:rFonts w:ascii="Roboto Lt" w:eastAsia="Times New Roman" w:hAnsi="Roboto Lt" w:cs="Times New Roman"/>
          <w:sz w:val="20"/>
          <w:szCs w:val="20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</w:tblGrid>
      <w:tr w:rsidR="008A4EF9" w:rsidRPr="006748A6" w:rsidTr="008A4EF9">
        <w:trPr>
          <w:trHeight w:val="429"/>
        </w:trPr>
        <w:tc>
          <w:tcPr>
            <w:tcW w:w="538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Ilość dostępnych obiektów oferowanych 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br/>
              <w:t>przez Wykonawcę</w:t>
            </w:r>
          </w:p>
        </w:tc>
      </w:tr>
      <w:tr w:rsidR="008A4EF9" w:rsidRPr="006748A6" w:rsidTr="008A4EF9">
        <w:tc>
          <w:tcPr>
            <w:tcW w:w="5387" w:type="dxa"/>
            <w:shd w:val="clear" w:color="auto" w:fill="auto"/>
            <w:vAlign w:val="center"/>
          </w:tcPr>
          <w:p w:rsidR="008A4EF9" w:rsidRPr="008A4EF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sportowo-rekreacyjnych na terenie woj. dolnośląskiego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 dla abonamentu nielimitowanego</w:t>
            </w:r>
          </w:p>
          <w:p w:rsidR="008A4EF9" w:rsidRPr="0040652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8A4EF9" w:rsidRPr="006748A6" w:rsidTr="008A4EF9">
        <w:tc>
          <w:tcPr>
            <w:tcW w:w="5387" w:type="dxa"/>
            <w:shd w:val="clear" w:color="auto" w:fill="auto"/>
            <w:vAlign w:val="center"/>
          </w:tcPr>
          <w:p w:rsidR="008A4EF9" w:rsidRPr="008A4EF9" w:rsidRDefault="008A4EF9" w:rsidP="008A4EF9">
            <w:pPr>
              <w:spacing w:after="0" w:line="240" w:lineRule="auto"/>
              <w:jc w:val="both"/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sportowo-rekreacyjnych na terenie woj. dolnośląskiego dla abonamentu limit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owanego</w:t>
            </w:r>
          </w:p>
          <w:p w:rsidR="008A4EF9" w:rsidRPr="0040652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</w:tbl>
    <w:p w:rsidR="006748A6" w:rsidRPr="006748A6" w:rsidRDefault="006748A6" w:rsidP="006748A6">
      <w:pPr>
        <w:suppressAutoHyphens/>
        <w:spacing w:after="0" w:line="240" w:lineRule="auto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6748A6" w:rsidRDefault="00F10733" w:rsidP="006748A6">
      <w:pPr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  <w:t>Kryterium nr 3: Ilość dostępnych obiektów sportowo-rekreacyjnych na terenie m. Wrocław</w:t>
      </w:r>
    </w:p>
    <w:p w:rsidR="00F10733" w:rsidRDefault="00F10733" w:rsidP="006748A6">
      <w:pPr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</w:pPr>
    </w:p>
    <w:p w:rsidR="00F10733" w:rsidRPr="008A4EF9" w:rsidRDefault="00F10733" w:rsidP="00F10733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  <w:r>
        <w:rPr>
          <w:rFonts w:ascii="Roboto Lt" w:eastAsia="Times New Roman" w:hAnsi="Roboto Lt" w:cs="Times New Roman"/>
          <w:sz w:val="20"/>
          <w:szCs w:val="20"/>
        </w:rPr>
        <w:t>(tabela do wypełnienia przez wykonawcę)</w:t>
      </w:r>
      <w:r w:rsidRPr="00406529">
        <w:rPr>
          <w:rFonts w:ascii="Roboto Lt" w:eastAsia="Times New Roman" w:hAnsi="Roboto Lt" w:cs="Times New Roman"/>
          <w:sz w:val="20"/>
          <w:szCs w:val="20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</w:tblGrid>
      <w:tr w:rsidR="00F10733" w:rsidRPr="006748A6" w:rsidTr="00AA7C4A">
        <w:trPr>
          <w:trHeight w:val="429"/>
        </w:trPr>
        <w:tc>
          <w:tcPr>
            <w:tcW w:w="538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Ilość dostępnych obiektów oferowanych 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br/>
              <w:t>przez Wykonawcę</w:t>
            </w:r>
          </w:p>
        </w:tc>
      </w:tr>
      <w:tr w:rsidR="00F10733" w:rsidRPr="006748A6" w:rsidTr="00AA7C4A">
        <w:tc>
          <w:tcPr>
            <w:tcW w:w="5387" w:type="dxa"/>
            <w:shd w:val="clear" w:color="auto" w:fill="auto"/>
            <w:vAlign w:val="center"/>
          </w:tcPr>
          <w:p w:rsidR="00F10733" w:rsidRPr="008A4EF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h na terenie 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br/>
              <w:t>m. Wrocław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 dla abonamentu nielimitowanego</w:t>
            </w:r>
          </w:p>
          <w:p w:rsidR="00F10733" w:rsidRPr="0040652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F10733" w:rsidRPr="006748A6" w:rsidTr="00AA7C4A">
        <w:tc>
          <w:tcPr>
            <w:tcW w:w="5387" w:type="dxa"/>
            <w:shd w:val="clear" w:color="auto" w:fill="auto"/>
            <w:vAlign w:val="center"/>
          </w:tcPr>
          <w:p w:rsidR="00F10733" w:rsidRPr="008A4EF9" w:rsidRDefault="00F10733" w:rsidP="00AA7C4A">
            <w:pPr>
              <w:spacing w:after="0" w:line="240" w:lineRule="auto"/>
              <w:jc w:val="both"/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h na terenie 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br/>
              <w:t>m. Wrocław</w:t>
            </w: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 dla abonamentu limit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owanego</w:t>
            </w:r>
          </w:p>
          <w:p w:rsidR="00F10733" w:rsidRPr="0040652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</w:tbl>
    <w:p w:rsidR="00F10733" w:rsidRPr="006748A6" w:rsidRDefault="00F10733" w:rsidP="006748A6">
      <w:pPr>
        <w:spacing w:after="0" w:line="240" w:lineRule="auto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OŚWIADCZENIA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zostanie zrealizowane zakresie i na zasadach określonych w Ogłoszeniu i jego załącznikach w tym mi.in. wzorze umowy i opisie przedmiotu zamówienia.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cenie oferty zostały uwzględnione wszystkie koszty wykonania zamówienia.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zapoznaliśmy się z treścią Ogłoszenia, jego załącznikami w tym wzorem umowy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 xml:space="preserve">i OPZ oraz wszelkimi ich modyfikacjami (jeżeli dotyczy), w pełni je akceptuje/my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i nie wnoszę/wnosimy do nich zastrzeżeń.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lastRenderedPageBreak/>
        <w:t>uważamy się za związanych niniejszą ofertą na okres 30 dni.</w:t>
      </w:r>
    </w:p>
    <w:p w:rsidR="00104EDE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Akceptuje/my, iż zapłata za zrealizowani</w:t>
      </w:r>
      <w:r w:rsidR="00633DDB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e zamówienia następować będzie </w:t>
      </w: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na zas</w:t>
      </w:r>
      <w:r w:rsidR="00633DDB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adach opisanych we wzorze umowy</w:t>
      </w:r>
      <w:r w:rsid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</w:t>
      </w:r>
    </w:p>
    <w:p w:rsidR="006748A6" w:rsidRPr="00104EDE" w:rsidRDefault="006748A6" w:rsidP="008F73D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że:</w:t>
      </w:r>
    </w:p>
    <w:p w:rsidR="006748A6" w:rsidRPr="006748A6" w:rsidRDefault="006748A6" w:rsidP="008F73D6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wybór naszej oferty </w:t>
      </w:r>
      <w:r w:rsidRPr="006748A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nie będzie*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obowiązku podatkowego zgodnie z przepisami o podatku od towarów i usług.</w:t>
      </w:r>
    </w:p>
    <w:p w:rsidR="006748A6" w:rsidRPr="006748A6" w:rsidRDefault="006748A6" w:rsidP="008F73D6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wybór naszej oferty </w:t>
      </w:r>
      <w:r w:rsidRPr="006748A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będzie*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obowiązku podatkowego zgodnie z przepisami o podatku od towarów i usług. Powyższy obowiązek podatkowy będz</w:t>
      </w:r>
      <w:r w:rsid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ie dotyczył zakresu wskazanego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poniższej tabeli:</w:t>
      </w:r>
    </w:p>
    <w:tbl>
      <w:tblPr>
        <w:tblW w:w="7616" w:type="dxa"/>
        <w:jc w:val="center"/>
        <w:tblLayout w:type="fixed"/>
        <w:tblLook w:val="0400" w:firstRow="0" w:lastRow="0" w:firstColumn="0" w:lastColumn="0" w:noHBand="0" w:noVBand="1"/>
      </w:tblPr>
      <w:tblGrid>
        <w:gridCol w:w="1091"/>
        <w:gridCol w:w="3546"/>
        <w:gridCol w:w="2979"/>
      </w:tblGrid>
      <w:tr w:rsidR="006748A6" w:rsidRPr="006748A6" w:rsidTr="00104EDE">
        <w:trPr>
          <w:trHeight w:val="263"/>
          <w:jc w:val="center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48A6" w:rsidRPr="006748A6" w:rsidRDefault="00104EDE" w:rsidP="006748A6">
            <w:pPr>
              <w:jc w:val="center"/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</w:pPr>
            <w:r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 xml:space="preserve">Nazwa(rodzaj) </w:t>
            </w:r>
            <w:r w:rsidR="006748A6" w:rsidRPr="006748A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usługi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48A6" w:rsidRPr="006748A6" w:rsidRDefault="006748A6" w:rsidP="006748A6">
            <w:pPr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6748A6" w:rsidRPr="006748A6" w:rsidTr="008F73D6">
        <w:trPr>
          <w:trHeight w:val="564"/>
          <w:jc w:val="center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  <w:tr w:rsidR="006748A6" w:rsidRPr="006748A6" w:rsidTr="00104EDE">
        <w:trPr>
          <w:trHeight w:val="37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F73D6" w:rsidRPr="006748A6" w:rsidRDefault="008F73D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</w:tbl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*skreślić niepotrzebne</w:t>
      </w:r>
    </w:p>
    <w:p w:rsidR="006748A6" w:rsidRPr="006748A6" w:rsidRDefault="006748A6" w:rsidP="006748A6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W przypadku nie skreślenia żadnej z powyższych pozycji (pkt 1.6.1. lub 1.6.2.), Zamawiający uzna, iż po stronie Zamawiającego nie powstanie obowiązek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podatkowy. Powstanie obowiązku poda</w:t>
      </w:r>
      <w:r w:rsidR="000B5D59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tkowego u Zamawiającego będzie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miało zastosowanie w przypadku:</w:t>
      </w:r>
    </w:p>
    <w:p w:rsidR="006748A6" w:rsidRPr="006748A6" w:rsidRDefault="006748A6" w:rsidP="006748A6">
      <w:pPr>
        <w:widowControl w:val="0"/>
        <w:numPr>
          <w:ilvl w:val="3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wewnątrzwspólnotowego nabycia towarów,</w:t>
      </w:r>
    </w:p>
    <w:p w:rsidR="006748A6" w:rsidRPr="006748A6" w:rsidRDefault="006748A6" w:rsidP="006748A6">
      <w:pPr>
        <w:widowControl w:val="0"/>
        <w:numPr>
          <w:ilvl w:val="3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mechanizmu odwróconego obciążenia podatkiem VAT,</w:t>
      </w:r>
    </w:p>
    <w:p w:rsidR="006748A6" w:rsidRPr="006748A6" w:rsidRDefault="006748A6" w:rsidP="006748A6">
      <w:pPr>
        <w:widowControl w:val="0"/>
        <w:numPr>
          <w:ilvl w:val="3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importu usług lub towarów.</w:t>
      </w:r>
    </w:p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6748A6" w:rsidRPr="000B5D59" w:rsidRDefault="006748A6" w:rsidP="000B5D5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bookmarkStart w:id="3" w:name="_3j2qqm3" w:colFirst="0" w:colLast="0"/>
      <w:bookmarkEnd w:id="3"/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 wypełniłem/liśmy obowiązki informacyjne przewidziane w art. 13 lub art. 14 RODO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2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3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</w:p>
    <w:p w:rsidR="006748A6" w:rsidRPr="006748A6" w:rsidRDefault="006748A6" w:rsidP="006748A6">
      <w:pPr>
        <w:numPr>
          <w:ilvl w:val="1"/>
          <w:numId w:val="20"/>
        </w:numPr>
        <w:suppressAutoHyphens/>
        <w:spacing w:after="0" w:line="240" w:lineRule="auto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  <w:r w:rsidRPr="006748A6">
        <w:rPr>
          <w:rFonts w:ascii="Roboto Lt" w:eastAsia="Times New Roman" w:hAnsi="Roboto Lt" w:cs="Times New Roman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6748A6">
        <w:rPr>
          <w:rFonts w:ascii="Roboto Lt" w:eastAsia="Times New Roman" w:hAnsi="Roboto Lt" w:cs="Times New Roman"/>
          <w:i/>
          <w:color w:val="000000"/>
          <w:sz w:val="20"/>
          <w:szCs w:val="20"/>
        </w:rPr>
        <w:t>(wypełnić jeżeli dotyczy)</w:t>
      </w:r>
    </w:p>
    <w:p w:rsidR="006748A6" w:rsidRPr="006748A6" w:rsidRDefault="006748A6" w:rsidP="006748A6">
      <w:pPr>
        <w:suppressAutoHyphens/>
        <w:spacing w:after="0" w:line="240" w:lineRule="auto"/>
        <w:ind w:left="792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wykonam sam/z udziałem podwykonawców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6748A6" w:rsidRPr="006748A6" w:rsidTr="00182F99">
        <w:trPr>
          <w:trHeight w:val="631"/>
        </w:trPr>
        <w:tc>
          <w:tcPr>
            <w:tcW w:w="602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668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Zakres prac powierzony </w:t>
            </w: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br/>
              <w:t>podwykonawcom</w:t>
            </w:r>
          </w:p>
        </w:tc>
      </w:tr>
      <w:tr w:rsidR="006748A6" w:rsidRPr="006748A6" w:rsidTr="00182F99">
        <w:trPr>
          <w:trHeight w:val="727"/>
        </w:trPr>
        <w:tc>
          <w:tcPr>
            <w:tcW w:w="602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748A6" w:rsidRPr="006748A6" w:rsidRDefault="006748A6" w:rsidP="006748A6">
      <w:pPr>
        <w:tabs>
          <w:tab w:val="left" w:pos="-29536"/>
          <w:tab w:val="left" w:pos="-24468"/>
        </w:tabs>
        <w:spacing w:line="240" w:lineRule="auto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.................................., dnia ………............................... </w:t>
      </w:r>
    </w:p>
    <w:p w:rsidR="006748A6" w:rsidRPr="006748A6" w:rsidRDefault="006748A6" w:rsidP="006748A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</w:t>
      </w: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(Podpis i pieczęć osoby uprawnionej do reprezentowania</w:t>
      </w: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wykonawcy lub upoważnionej do występowania w jego imieniu)</w:t>
      </w:r>
    </w:p>
    <w:p w:rsidR="006748A6" w:rsidRPr="006748A6" w:rsidRDefault="006748A6" w:rsidP="006748A6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</w:pPr>
    </w:p>
    <w:p w:rsidR="006748A6" w:rsidRPr="00D90BE5" w:rsidRDefault="006748A6" w:rsidP="006748A6">
      <w:pPr>
        <w:jc w:val="both"/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</w:pPr>
      <w:r w:rsidRPr="00D90BE5">
        <w:rPr>
          <w:rFonts w:ascii="Roboto Lt" w:eastAsia="Calibri" w:hAnsi="Roboto Lt" w:cs="Calibri"/>
          <w:i/>
          <w:color w:val="000000"/>
          <w:sz w:val="18"/>
          <w:szCs w:val="18"/>
          <w:vertAlign w:val="superscript"/>
          <w:lang w:eastAsia="en-US"/>
        </w:rPr>
        <w:lastRenderedPageBreak/>
        <w:t>2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Rozporządzenie Parlamentu Europejskiego i Rady (UE) 2016/679 z dnia 27 kwietnia 2016 r. w sprawie ochrony osób fizycznych w związku z przetwarzaniem danych osobowyc</w:t>
      </w:r>
      <w:r w:rsidR="00D90BE5"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 xml:space="preserve">h i 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w sprawie swobodnego przepływu takich danych oraz uchylenia dyrektywy 95/46/WE (ogólne rozporządzenie o ochronie danych) (Dz. Urz. UE L 119 z 04.05.2016, str. 1)</w:t>
      </w:r>
    </w:p>
    <w:p w:rsidR="00301549" w:rsidRPr="008F73D6" w:rsidRDefault="006748A6" w:rsidP="008F73D6">
      <w:pPr>
        <w:jc w:val="both"/>
        <w:rPr>
          <w:rFonts w:ascii="Roboto Lt" w:eastAsia="Calibri" w:hAnsi="Roboto Lt" w:cs="Times New Roman"/>
          <w:color w:val="808284"/>
          <w:sz w:val="18"/>
          <w:szCs w:val="18"/>
          <w:lang w:eastAsia="en-US"/>
        </w:rPr>
      </w:pPr>
      <w:r w:rsidRPr="00D90BE5">
        <w:rPr>
          <w:rFonts w:ascii="Roboto Lt" w:eastAsia="Calibri" w:hAnsi="Roboto Lt" w:cs="Calibri"/>
          <w:i/>
          <w:color w:val="000000"/>
          <w:sz w:val="18"/>
          <w:szCs w:val="18"/>
          <w:vertAlign w:val="superscript"/>
          <w:lang w:eastAsia="en-US"/>
        </w:rPr>
        <w:t>3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W przypadku, gdy Wykonawca nie przekazuje danych osobowych innych niż bezpośrednio jego dotyczących lub zachodzi wyłączenie stosow</w:t>
      </w:r>
      <w:r w:rsidR="00D90BE5"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 xml:space="preserve">ania obowiązku informacyjnego, 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stosownie do art. 13 ust. 4 lub art. 14 ust. 5 RODO, winien treści niniejszego oświadczenia przekreślić i dodać zapis ‘nie d</w:t>
      </w:r>
      <w:r w:rsidR="00D90BE5"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otyczy</w:t>
      </w:r>
    </w:p>
    <w:sectPr w:rsidR="00301549" w:rsidRPr="008F73D6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60" w:rsidRDefault="00061260" w:rsidP="00CD45AB">
      <w:pPr>
        <w:spacing w:after="0" w:line="240" w:lineRule="auto"/>
      </w:pPr>
      <w:r>
        <w:separator/>
      </w:r>
    </w:p>
  </w:endnote>
  <w:endnote w:type="continuationSeparator" w:id="0">
    <w:p w:rsidR="00061260" w:rsidRDefault="00061260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60" w:rsidRDefault="00061260" w:rsidP="00CD45AB">
      <w:pPr>
        <w:spacing w:after="0" w:line="240" w:lineRule="auto"/>
      </w:pPr>
      <w:r>
        <w:separator/>
      </w:r>
    </w:p>
  </w:footnote>
  <w:footnote w:type="continuationSeparator" w:id="0">
    <w:p w:rsidR="00061260" w:rsidRDefault="00061260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28B80" wp14:editId="274EADB4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97"/>
    <w:multiLevelType w:val="hybridMultilevel"/>
    <w:tmpl w:val="DF30B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07B55"/>
    <w:multiLevelType w:val="hybridMultilevel"/>
    <w:tmpl w:val="9176ECF0"/>
    <w:lvl w:ilvl="0" w:tplc="04150017">
      <w:start w:val="1"/>
      <w:numFmt w:val="lowerLetter"/>
      <w:lvlText w:val="%1)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05D45140"/>
    <w:multiLevelType w:val="hybridMultilevel"/>
    <w:tmpl w:val="6A804D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4119"/>
    <w:multiLevelType w:val="hybridMultilevel"/>
    <w:tmpl w:val="8A3A708A"/>
    <w:lvl w:ilvl="0" w:tplc="14485266">
      <w:start w:val="18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725432"/>
    <w:multiLevelType w:val="hybridMultilevel"/>
    <w:tmpl w:val="78B42F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AE6DDB"/>
    <w:multiLevelType w:val="hybridMultilevel"/>
    <w:tmpl w:val="DBC22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3AD07A">
      <w:start w:val="2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5A7"/>
    <w:multiLevelType w:val="hybridMultilevel"/>
    <w:tmpl w:val="2B0E3852"/>
    <w:lvl w:ilvl="0" w:tplc="A71ECE34">
      <w:start w:val="1"/>
      <w:numFmt w:val="decimal"/>
      <w:lvlText w:val="%1)"/>
      <w:lvlJc w:val="left"/>
      <w:pPr>
        <w:ind w:left="129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F16993"/>
    <w:multiLevelType w:val="hybridMultilevel"/>
    <w:tmpl w:val="CFDE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52EE0"/>
    <w:multiLevelType w:val="hybridMultilevel"/>
    <w:tmpl w:val="035AEC40"/>
    <w:lvl w:ilvl="0" w:tplc="B0F4300E">
      <w:start w:val="1"/>
      <w:numFmt w:val="lowerLetter"/>
      <w:lvlText w:val="%1)"/>
      <w:lvlJc w:val="left"/>
      <w:pPr>
        <w:ind w:left="1571" w:hanging="360"/>
      </w:pPr>
      <w:rPr>
        <w:rFonts w:ascii="Roboto Lt" w:hAnsi="Roboto Lt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1270B"/>
    <w:multiLevelType w:val="hybridMultilevel"/>
    <w:tmpl w:val="CA768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E573223"/>
    <w:multiLevelType w:val="hybridMultilevel"/>
    <w:tmpl w:val="56C680A4"/>
    <w:lvl w:ilvl="0" w:tplc="04150017">
      <w:start w:val="1"/>
      <w:numFmt w:val="lowerLetter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5">
    <w:nsid w:val="4FEC53EF"/>
    <w:multiLevelType w:val="hybridMultilevel"/>
    <w:tmpl w:val="6EB0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23B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4830E3"/>
    <w:multiLevelType w:val="hybridMultilevel"/>
    <w:tmpl w:val="F8B26F6C"/>
    <w:lvl w:ilvl="0" w:tplc="13C4A5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35318"/>
    <w:multiLevelType w:val="multilevel"/>
    <w:tmpl w:val="746852A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Roboto Lt" w:hAnsi="Roboto Lt" w:cs="Tahoma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Roboto Lt" w:hAnsi="Roboto Lt" w:cs="Tahoma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8B961EE"/>
    <w:multiLevelType w:val="hybridMultilevel"/>
    <w:tmpl w:val="54FC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71C24"/>
    <w:multiLevelType w:val="hybridMultilevel"/>
    <w:tmpl w:val="85D0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E4B35"/>
    <w:multiLevelType w:val="hybridMultilevel"/>
    <w:tmpl w:val="4AF2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3">
    <w:nsid w:val="7E332D99"/>
    <w:multiLevelType w:val="hybridMultilevel"/>
    <w:tmpl w:val="7486BF66"/>
    <w:lvl w:ilvl="0" w:tplc="78643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22"/>
  </w:num>
  <w:num w:numId="4">
    <w:abstractNumId w:val="17"/>
  </w:num>
  <w:num w:numId="5">
    <w:abstractNumId w:val="23"/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  <w:num w:numId="18">
    <w:abstractNumId w:val="3"/>
  </w:num>
  <w:num w:numId="19">
    <w:abstractNumId w:val="5"/>
  </w:num>
  <w:num w:numId="20">
    <w:abstractNumId w:val="9"/>
  </w:num>
  <w:num w:numId="21">
    <w:abstractNumId w:val="21"/>
  </w:num>
  <w:num w:numId="22">
    <w:abstractNumId w:val="19"/>
  </w:num>
  <w:num w:numId="23">
    <w:abstractNumId w:val="15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086A"/>
    <w:rsid w:val="000129AD"/>
    <w:rsid w:val="0002169D"/>
    <w:rsid w:val="00052185"/>
    <w:rsid w:val="00061260"/>
    <w:rsid w:val="00062785"/>
    <w:rsid w:val="000B5D59"/>
    <w:rsid w:val="000C1F09"/>
    <w:rsid w:val="000D15CA"/>
    <w:rsid w:val="000E3C29"/>
    <w:rsid w:val="00104EDE"/>
    <w:rsid w:val="00107375"/>
    <w:rsid w:val="00174FC8"/>
    <w:rsid w:val="00177CB9"/>
    <w:rsid w:val="001901CD"/>
    <w:rsid w:val="001A67C3"/>
    <w:rsid w:val="00226EB5"/>
    <w:rsid w:val="00243A49"/>
    <w:rsid w:val="0026282A"/>
    <w:rsid w:val="00280776"/>
    <w:rsid w:val="00296699"/>
    <w:rsid w:val="002A0158"/>
    <w:rsid w:val="002E1EA2"/>
    <w:rsid w:val="00301549"/>
    <w:rsid w:val="0030534B"/>
    <w:rsid w:val="00305EDF"/>
    <w:rsid w:val="003562A1"/>
    <w:rsid w:val="00373BB7"/>
    <w:rsid w:val="003872F3"/>
    <w:rsid w:val="003B6E56"/>
    <w:rsid w:val="003E36D7"/>
    <w:rsid w:val="003F5EF7"/>
    <w:rsid w:val="00406529"/>
    <w:rsid w:val="00431FE8"/>
    <w:rsid w:val="00451504"/>
    <w:rsid w:val="004515F6"/>
    <w:rsid w:val="00482849"/>
    <w:rsid w:val="0048534C"/>
    <w:rsid w:val="00487E2F"/>
    <w:rsid w:val="0049553E"/>
    <w:rsid w:val="00495FE6"/>
    <w:rsid w:val="0052573F"/>
    <w:rsid w:val="0053585F"/>
    <w:rsid w:val="00572C87"/>
    <w:rsid w:val="005A532F"/>
    <w:rsid w:val="005A57CD"/>
    <w:rsid w:val="005A6F28"/>
    <w:rsid w:val="00633DDB"/>
    <w:rsid w:val="0064782F"/>
    <w:rsid w:val="00655FD0"/>
    <w:rsid w:val="006641BB"/>
    <w:rsid w:val="006748A6"/>
    <w:rsid w:val="006B5842"/>
    <w:rsid w:val="006C3E45"/>
    <w:rsid w:val="006E5840"/>
    <w:rsid w:val="007139AC"/>
    <w:rsid w:val="007147B2"/>
    <w:rsid w:val="0075105D"/>
    <w:rsid w:val="00781D8E"/>
    <w:rsid w:val="007919C4"/>
    <w:rsid w:val="007B2E0E"/>
    <w:rsid w:val="007B3DDD"/>
    <w:rsid w:val="007C7393"/>
    <w:rsid w:val="007F2231"/>
    <w:rsid w:val="00804A1F"/>
    <w:rsid w:val="008349A7"/>
    <w:rsid w:val="008A4EF9"/>
    <w:rsid w:val="008B51D2"/>
    <w:rsid w:val="008C66B5"/>
    <w:rsid w:val="008F73D6"/>
    <w:rsid w:val="00914023"/>
    <w:rsid w:val="00916C3C"/>
    <w:rsid w:val="0098613D"/>
    <w:rsid w:val="009A15B5"/>
    <w:rsid w:val="009B2744"/>
    <w:rsid w:val="009C2BC7"/>
    <w:rsid w:val="009E56DF"/>
    <w:rsid w:val="00A01CF6"/>
    <w:rsid w:val="00A2189B"/>
    <w:rsid w:val="00A91D67"/>
    <w:rsid w:val="00B06572"/>
    <w:rsid w:val="00B242EF"/>
    <w:rsid w:val="00B36A5D"/>
    <w:rsid w:val="00B4432A"/>
    <w:rsid w:val="00B537D4"/>
    <w:rsid w:val="00B96FB2"/>
    <w:rsid w:val="00BB2DA9"/>
    <w:rsid w:val="00BC2E41"/>
    <w:rsid w:val="00BC7CF5"/>
    <w:rsid w:val="00C0743A"/>
    <w:rsid w:val="00C13298"/>
    <w:rsid w:val="00C64F44"/>
    <w:rsid w:val="00CA28CA"/>
    <w:rsid w:val="00CB4727"/>
    <w:rsid w:val="00CD45AB"/>
    <w:rsid w:val="00D1722A"/>
    <w:rsid w:val="00D216E2"/>
    <w:rsid w:val="00D815CB"/>
    <w:rsid w:val="00D90BE5"/>
    <w:rsid w:val="00DA7730"/>
    <w:rsid w:val="00DB5799"/>
    <w:rsid w:val="00DC0765"/>
    <w:rsid w:val="00E51AE7"/>
    <w:rsid w:val="00EB676C"/>
    <w:rsid w:val="00EC6F63"/>
    <w:rsid w:val="00ED2C5A"/>
    <w:rsid w:val="00ED5005"/>
    <w:rsid w:val="00EE4CF4"/>
    <w:rsid w:val="00F10733"/>
    <w:rsid w:val="00F35CF4"/>
    <w:rsid w:val="00F55EF2"/>
    <w:rsid w:val="00F86E7D"/>
    <w:rsid w:val="00F9222D"/>
    <w:rsid w:val="00F92DE2"/>
    <w:rsid w:val="00FA1A8C"/>
    <w:rsid w:val="00FB3EA2"/>
    <w:rsid w:val="00FD0235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32A"/>
    <w:rPr>
      <w:sz w:val="20"/>
      <w:szCs w:val="20"/>
    </w:rPr>
  </w:style>
  <w:style w:type="character" w:styleId="Odwoanieprzypisudolnego">
    <w:name w:val="footnote reference"/>
    <w:uiPriority w:val="99"/>
    <w:semiHidden/>
    <w:rsid w:val="00B4432A"/>
    <w:rPr>
      <w:rFonts w:cs="Times New Roman"/>
      <w:vertAlign w:val="superscript"/>
    </w:rPr>
  </w:style>
  <w:style w:type="paragraph" w:customStyle="1" w:styleId="Default">
    <w:name w:val="Default"/>
    <w:rsid w:val="00986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C7393"/>
  </w:style>
  <w:style w:type="paragraph" w:styleId="Bezodstpw">
    <w:name w:val="No Spacing"/>
    <w:uiPriority w:val="1"/>
    <w:qFormat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character" w:styleId="Hipercze">
    <w:name w:val="Hyperlink"/>
    <w:uiPriority w:val="99"/>
    <w:unhideWhenUsed/>
    <w:rsid w:val="007C7393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7C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7C73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C739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393"/>
    <w:rPr>
      <w:rFonts w:ascii="Tahoma" w:eastAsia="Calibri" w:hAnsi="Tahoma" w:cs="Times New Roman"/>
      <w:b/>
      <w:bCs/>
      <w:color w:val="808284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32A"/>
    <w:rPr>
      <w:sz w:val="20"/>
      <w:szCs w:val="20"/>
    </w:rPr>
  </w:style>
  <w:style w:type="character" w:styleId="Odwoanieprzypisudolnego">
    <w:name w:val="footnote reference"/>
    <w:uiPriority w:val="99"/>
    <w:semiHidden/>
    <w:rsid w:val="00B4432A"/>
    <w:rPr>
      <w:rFonts w:cs="Times New Roman"/>
      <w:vertAlign w:val="superscript"/>
    </w:rPr>
  </w:style>
  <w:style w:type="paragraph" w:customStyle="1" w:styleId="Default">
    <w:name w:val="Default"/>
    <w:rsid w:val="00986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C7393"/>
  </w:style>
  <w:style w:type="paragraph" w:styleId="Bezodstpw">
    <w:name w:val="No Spacing"/>
    <w:uiPriority w:val="1"/>
    <w:qFormat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character" w:styleId="Hipercze">
    <w:name w:val="Hyperlink"/>
    <w:uiPriority w:val="99"/>
    <w:unhideWhenUsed/>
    <w:rsid w:val="007C7393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7C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7C73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C739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393"/>
    <w:rPr>
      <w:rFonts w:ascii="Tahoma" w:eastAsia="Calibri" w:hAnsi="Tahoma" w:cs="Times New Roman"/>
      <w:b/>
      <w:bCs/>
      <w:color w:val="808284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5</cp:revision>
  <cp:lastPrinted>2019-09-27T08:39:00Z</cp:lastPrinted>
  <dcterms:created xsi:type="dcterms:W3CDTF">2019-10-04T09:25:00Z</dcterms:created>
  <dcterms:modified xsi:type="dcterms:W3CDTF">2019-10-04T12:02:00Z</dcterms:modified>
</cp:coreProperties>
</file>