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32" w:rsidRPr="002A28A1" w:rsidRDefault="008A7532" w:rsidP="008A7532">
      <w:pPr>
        <w:rPr>
          <w:rFonts w:ascii="Roboto Lt" w:eastAsia="Calibri" w:hAnsi="Roboto Lt" w:cs="Roboto Lt"/>
          <w:color w:val="000000"/>
          <w:sz w:val="18"/>
          <w:szCs w:val="18"/>
        </w:rPr>
      </w:pPr>
    </w:p>
    <w:p w:rsidR="008A7532" w:rsidRPr="002A28A1" w:rsidRDefault="008A7532" w:rsidP="008A7532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:rsidR="008A7532" w:rsidRPr="002A28A1" w:rsidRDefault="008A7532" w:rsidP="008A7532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>
        <w:rPr>
          <w:rFonts w:ascii="Roboto Lt" w:eastAsia="Calibri" w:hAnsi="Roboto Lt" w:cs="Tahoma"/>
          <w:b/>
          <w:sz w:val="18"/>
          <w:szCs w:val="18"/>
          <w:lang w:eastAsia="en-US"/>
        </w:rPr>
        <w:t>PO.271.1.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2019</w:t>
      </w:r>
    </w:p>
    <w:p w:rsidR="008A7532" w:rsidRPr="002A28A1" w:rsidRDefault="008A7532" w:rsidP="008A7532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8A7532" w:rsidRPr="002A28A1" w:rsidRDefault="008A7532" w:rsidP="008A7532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8A7532" w:rsidRPr="00987E1E" w:rsidRDefault="008A7532" w:rsidP="008A7532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:rsidR="008A7532" w:rsidRPr="002A28A1" w:rsidRDefault="008A7532" w:rsidP="008A7532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Sieć Badawcza ŁUKASIEWICZ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- PORT Polski Ośrodek Rozwoju Technologii</w:t>
      </w:r>
    </w:p>
    <w:p w:rsidR="008A7532" w:rsidRPr="002A28A1" w:rsidRDefault="008A7532" w:rsidP="008A7532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:rsidR="008A7532" w:rsidRPr="00C02879" w:rsidRDefault="008A7532" w:rsidP="008A7532">
      <w:pPr>
        <w:spacing w:after="0" w:line="240" w:lineRule="auto"/>
        <w:ind w:left="709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54-066 </w:t>
      </w:r>
      <w:r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Wrocław</w:t>
      </w:r>
    </w:p>
    <w:p w:rsidR="008A7532" w:rsidRPr="002A28A1" w:rsidRDefault="008A7532" w:rsidP="008A7532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:rsidR="008A7532" w:rsidRPr="00987E1E" w:rsidRDefault="008A7532" w:rsidP="008A7532">
      <w:pPr>
        <w:pStyle w:val="Akapitzlist"/>
        <w:numPr>
          <w:ilvl w:val="0"/>
          <w:numId w:val="4"/>
        </w:num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:rsidR="008A7532" w:rsidRPr="002A28A1" w:rsidRDefault="008A7532" w:rsidP="008A7532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      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8A7532" w:rsidRPr="002A28A1" w:rsidRDefault="008A7532" w:rsidP="008A7532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8A7532" w:rsidRPr="002A28A1" w:rsidRDefault="008A7532" w:rsidP="008A7532">
      <w:pPr>
        <w:spacing w:after="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:rsidR="008A7532" w:rsidRPr="002A28A1" w:rsidRDefault="008A7532" w:rsidP="008A7532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412"/>
        <w:gridCol w:w="2977"/>
        <w:gridCol w:w="2091"/>
      </w:tblGrid>
      <w:tr w:rsidR="008A7532" w:rsidRPr="002A28A1" w:rsidTr="00A16E7D">
        <w:tc>
          <w:tcPr>
            <w:tcW w:w="654" w:type="dxa"/>
            <w:shd w:val="clear" w:color="auto" w:fill="D9D9D9"/>
          </w:tcPr>
          <w:p w:rsidR="008A7532" w:rsidRPr="002A28A1" w:rsidRDefault="008A7532" w:rsidP="00A16E7D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:rsidR="008A7532" w:rsidRPr="002A28A1" w:rsidRDefault="008A7532" w:rsidP="00A16E7D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:rsidR="008A7532" w:rsidRPr="002A28A1" w:rsidRDefault="008A7532" w:rsidP="00A16E7D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:rsidR="008A7532" w:rsidRPr="002A28A1" w:rsidRDefault="008A7532" w:rsidP="00A16E7D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8A7532" w:rsidRPr="002A28A1" w:rsidTr="00A16E7D">
        <w:trPr>
          <w:trHeight w:val="1194"/>
        </w:trPr>
        <w:tc>
          <w:tcPr>
            <w:tcW w:w="654" w:type="dxa"/>
            <w:shd w:val="clear" w:color="auto" w:fill="auto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8A7532" w:rsidRPr="002A28A1" w:rsidRDefault="008A7532" w:rsidP="008A7532">
      <w:pPr>
        <w:spacing w:after="0" w:line="240" w:lineRule="auto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8A7532" w:rsidRPr="00992BF6" w:rsidRDefault="008A7532" w:rsidP="008A7532">
      <w:pPr>
        <w:pStyle w:val="Akapitzlist"/>
        <w:numPr>
          <w:ilvl w:val="0"/>
          <w:numId w:val="4"/>
        </w:numPr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8A7532" w:rsidRPr="002A28A1" w:rsidTr="00A16E7D">
        <w:trPr>
          <w:trHeight w:val="543"/>
        </w:trPr>
        <w:tc>
          <w:tcPr>
            <w:tcW w:w="1876" w:type="dxa"/>
            <w:shd w:val="clear" w:color="auto" w:fill="D9D9D9"/>
          </w:tcPr>
          <w:p w:rsidR="008A7532" w:rsidRPr="002A28A1" w:rsidRDefault="008A7532" w:rsidP="00A16E7D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8A7532" w:rsidRPr="002A28A1" w:rsidRDefault="008A7532" w:rsidP="00A16E7D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8A7532" w:rsidRPr="002A28A1" w:rsidTr="00A16E7D">
        <w:trPr>
          <w:trHeight w:val="565"/>
        </w:trPr>
        <w:tc>
          <w:tcPr>
            <w:tcW w:w="1876" w:type="dxa"/>
            <w:shd w:val="clear" w:color="auto" w:fill="D9D9D9"/>
          </w:tcPr>
          <w:p w:rsidR="008A7532" w:rsidRPr="002A28A1" w:rsidRDefault="008A7532" w:rsidP="00A16E7D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:rsidR="008A7532" w:rsidRPr="002A28A1" w:rsidRDefault="008A7532" w:rsidP="00A16E7D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8A7532" w:rsidRPr="002A28A1" w:rsidRDefault="008A7532" w:rsidP="008A7532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8A7532" w:rsidRPr="005E43F3" w:rsidRDefault="008A7532" w:rsidP="008A7532">
      <w:pPr>
        <w:pStyle w:val="Akapitzlist"/>
        <w:numPr>
          <w:ilvl w:val="0"/>
          <w:numId w:val="4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targu nieograniczonego na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dostawę </w:t>
      </w: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pn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.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: </w:t>
      </w:r>
    </w:p>
    <w:p w:rsidR="008A7532" w:rsidRPr="007C3B88" w:rsidRDefault="008A7532" w:rsidP="008A7532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7C3B88">
        <w:rPr>
          <w:rFonts w:ascii="Roboto Lt" w:eastAsia="Times New Roman" w:hAnsi="Roboto Lt" w:cs="Tahoma"/>
          <w:b/>
          <w:sz w:val="18"/>
          <w:szCs w:val="18"/>
          <w:lang w:eastAsia="x-none"/>
        </w:rPr>
        <w:t>„Dostawa</w:t>
      </w:r>
      <w:r w:rsidRPr="007C3B8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en-US"/>
        </w:rPr>
        <w:t xml:space="preserve"> stacji roboczej z oprogramowaniem systemowym</w:t>
      </w:r>
      <w:r w:rsidRPr="007C3B88">
        <w:rPr>
          <w:rFonts w:ascii="Roboto Lt" w:eastAsia="Times New Roman" w:hAnsi="Roboto Lt" w:cs="Tahoma"/>
          <w:b/>
          <w:sz w:val="18"/>
          <w:szCs w:val="18"/>
          <w:lang w:eastAsia="x-none"/>
        </w:rPr>
        <w:t>”</w:t>
      </w:r>
    </w:p>
    <w:p w:rsidR="008A7532" w:rsidRPr="002A28A1" w:rsidRDefault="008A7532" w:rsidP="008A7532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:rsidR="008A7532" w:rsidRPr="002A28A1" w:rsidRDefault="008A7532" w:rsidP="008A7532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2A28A1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przedmiotu zamówienia w pełnym zakresie objętym SIWZ na następujących warunka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2A28A1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:rsidR="008A7532" w:rsidRPr="002A28A1" w:rsidRDefault="008A7532" w:rsidP="008A7532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:rsidR="008A7532" w:rsidRPr="002A28A1" w:rsidRDefault="008A7532" w:rsidP="008A7532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>Kryterium nr 1 Cena (C)</w:t>
      </w:r>
    </w:p>
    <w:p w:rsidR="008A7532" w:rsidRPr="002A28A1" w:rsidRDefault="008A7532" w:rsidP="008A7532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Cena wynosi: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</w:p>
    <w:p w:rsidR="008A7532" w:rsidRPr="002A28A1" w:rsidRDefault="008A7532" w:rsidP="008A7532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:rsidR="008A7532" w:rsidRPr="002A28A1" w:rsidRDefault="008A7532" w:rsidP="008A7532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:rsidR="008A7532" w:rsidRDefault="008A7532" w:rsidP="008A7532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:rsidR="008A7532" w:rsidRPr="002A28A1" w:rsidRDefault="008A7532" w:rsidP="008A7532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8A7532" w:rsidRPr="00992BF6" w:rsidRDefault="008A7532" w:rsidP="008A7532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992BF6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:rsidR="008A7532" w:rsidRPr="002A28A1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:rsidR="008A7532" w:rsidRPr="002A28A1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uważamy się za związanych niniejszą ofertą przez czas wskazany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:rsidR="008A7532" w:rsidRPr="002A28A1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:rsidR="008A7532" w:rsidRPr="002A28A1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lastRenderedPageBreak/>
        <w:t>Oświadczamy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:rsidR="008A7532" w:rsidRPr="002A28A1" w:rsidRDefault="008A7532" w:rsidP="008A7532">
      <w:pPr>
        <w:numPr>
          <w:ilvl w:val="0"/>
          <w:numId w:val="1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zlecać wykonania części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dostaw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podwykonawcom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jeżeli nie dotyczy)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8A7532" w:rsidRPr="002A28A1" w:rsidRDefault="008A7532" w:rsidP="008A7532">
      <w:pPr>
        <w:numPr>
          <w:ilvl w:val="0"/>
          <w:numId w:val="1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anie następującego zakresu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(należy wypełnić poniższą tabelę, jeżeli dotyczy lub skreślić jeżeli nie dotyczy):</w:t>
      </w:r>
    </w:p>
    <w:tbl>
      <w:tblPr>
        <w:tblW w:w="7986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98"/>
        <w:gridCol w:w="3427"/>
      </w:tblGrid>
      <w:tr w:rsidR="008A7532" w:rsidRPr="002A28A1" w:rsidTr="00A16E7D">
        <w:trPr>
          <w:trHeight w:val="6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C</w:t>
            </w: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zęści zamówienia - zakres dostaw,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 jakie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8A7532" w:rsidRPr="002A28A1" w:rsidTr="00A16E7D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8A7532" w:rsidRPr="002A28A1" w:rsidTr="00A16E7D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:rsidR="008A7532" w:rsidRPr="002A28A1" w:rsidRDefault="008A7532" w:rsidP="008A7532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:rsidR="008A7532" w:rsidRPr="002A28A1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w cenie oferty zostały uwzględnione wszystkie koszty wykonania zamówienia. </w:t>
      </w:r>
    </w:p>
    <w:p w:rsidR="008A7532" w:rsidRPr="002A28A1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i akceptujemy jego treść.</w:t>
      </w:r>
    </w:p>
    <w:p w:rsidR="008A7532" w:rsidRPr="002A28A1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:rsidR="008A7532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76376C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wybór naszej oferty 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prowadzić/nie 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 (niepotrzebne skreślić)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powstania u Zamawiającego obowiązku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 przepisami o podatku od towarów i usług. </w:t>
      </w:r>
    </w:p>
    <w:tbl>
      <w:tblPr>
        <w:tblW w:w="8040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26"/>
        <w:gridCol w:w="2126"/>
        <w:gridCol w:w="2127"/>
      </w:tblGrid>
      <w:tr w:rsidR="008A7532" w:rsidRPr="002A28A1" w:rsidTr="00A16E7D">
        <w:trPr>
          <w:trHeight w:val="7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Wartość bez podatku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Wysokość kwoty obowiązku podatkowego</w:t>
            </w:r>
          </w:p>
        </w:tc>
      </w:tr>
      <w:tr w:rsidR="008A7532" w:rsidRPr="002A28A1" w:rsidTr="00A16E7D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8A7532" w:rsidRPr="002A28A1" w:rsidTr="00A16E7D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532" w:rsidRPr="002A28A1" w:rsidRDefault="008A7532" w:rsidP="00A16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:rsidR="008A7532" w:rsidRDefault="008A7532" w:rsidP="008A7532">
      <w:pPr>
        <w:spacing w:after="0" w:line="240" w:lineRule="auto"/>
        <w:ind w:left="144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8A7532" w:rsidRPr="00C84471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 przedmiotowym postępowaniu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8A7532" w:rsidRPr="002A28A1" w:rsidRDefault="008A7532" w:rsidP="008A7532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A7532" w:rsidRPr="002A28A1" w:rsidRDefault="008A7532" w:rsidP="008A7532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:rsidR="008A7532" w:rsidRPr="002A28A1" w:rsidRDefault="008A7532" w:rsidP="008A7532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8A7532" w:rsidRPr="002A28A1" w:rsidRDefault="008A7532" w:rsidP="008A753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Oświadczam/my, że jako 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w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ykonawca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jestem/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śmy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(niepotrzebnie skreślić)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:</w:t>
      </w:r>
    </w:p>
    <w:p w:rsidR="008A7532" w:rsidRPr="002A28A1" w:rsidRDefault="008A7532" w:rsidP="008A75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:rsidR="008A7532" w:rsidRPr="002A28A1" w:rsidRDefault="008A7532" w:rsidP="008A75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lastRenderedPageBreak/>
        <w:t xml:space="preserve"> -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:rsidR="008A7532" w:rsidRPr="002A28A1" w:rsidRDefault="008A7532" w:rsidP="008A753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:rsidR="008A7532" w:rsidRPr="002A28A1" w:rsidRDefault="008A7532" w:rsidP="008A7532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:rsidR="008A7532" w:rsidRPr="002A28A1" w:rsidRDefault="008A7532" w:rsidP="008A75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8A7532" w:rsidRPr="002A28A1" w:rsidRDefault="008A7532" w:rsidP="008A75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:rsidR="008A7532" w:rsidRPr="002A28A1" w:rsidRDefault="008A7532" w:rsidP="008A75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A7532" w:rsidRPr="002A28A1" w:rsidRDefault="008A7532" w:rsidP="008A7532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8A7532" w:rsidRDefault="008A7532" w:rsidP="008A7532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oferta i załączniki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zawierają/ nie zawierają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(niepotrzebne skreślić)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……………………………………………………………………………………………….</w:t>
      </w:r>
    </w:p>
    <w:p w:rsidR="008A7532" w:rsidRDefault="008A7532" w:rsidP="008A7532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8A7532" w:rsidRDefault="008A7532" w:rsidP="008A7532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8A7532" w:rsidRDefault="008A7532" w:rsidP="008A7532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8A7532" w:rsidRDefault="008A7532" w:rsidP="008A7532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8A7532" w:rsidRPr="002A28A1" w:rsidRDefault="008A7532" w:rsidP="008A7532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8A7532" w:rsidRPr="002A28A1" w:rsidRDefault="008A7532" w:rsidP="008A7532">
      <w:pPr>
        <w:numPr>
          <w:ilvl w:val="0"/>
          <w:numId w:val="3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:rsidR="008A7532" w:rsidRPr="002A28A1" w:rsidRDefault="008A7532" w:rsidP="008A7532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8A7532" w:rsidRPr="002A28A1" w:rsidTr="00A16E7D">
        <w:trPr>
          <w:trHeight w:val="548"/>
        </w:trPr>
        <w:tc>
          <w:tcPr>
            <w:tcW w:w="443" w:type="dxa"/>
            <w:shd w:val="clear" w:color="auto" w:fill="D9D9D9"/>
            <w:vAlign w:val="center"/>
          </w:tcPr>
          <w:p w:rsidR="008A7532" w:rsidRPr="002A28A1" w:rsidRDefault="008A7532" w:rsidP="00A16E7D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8A7532" w:rsidRPr="002A28A1" w:rsidRDefault="008A7532" w:rsidP="00A16E7D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8A7532" w:rsidRPr="002A28A1" w:rsidRDefault="008A7532" w:rsidP="00A16E7D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8A7532" w:rsidRPr="002A28A1" w:rsidRDefault="008A7532" w:rsidP="00A16E7D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8A7532" w:rsidRPr="002A28A1" w:rsidRDefault="008A7532" w:rsidP="00A16E7D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265" w:type="dxa"/>
            <w:shd w:val="clear" w:color="auto" w:fill="D9D9D9"/>
            <w:vAlign w:val="center"/>
          </w:tcPr>
          <w:p w:rsidR="008A7532" w:rsidRPr="002A28A1" w:rsidRDefault="008A7532" w:rsidP="00A16E7D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8A7532" w:rsidRPr="002A28A1" w:rsidTr="00A16E7D">
        <w:trPr>
          <w:trHeight w:val="1287"/>
        </w:trPr>
        <w:tc>
          <w:tcPr>
            <w:tcW w:w="443" w:type="dxa"/>
            <w:shd w:val="clear" w:color="auto" w:fill="auto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90" w:type="dxa"/>
            <w:shd w:val="clear" w:color="auto" w:fill="auto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78" w:type="dxa"/>
            <w:shd w:val="clear" w:color="auto" w:fill="auto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72" w:type="dxa"/>
            <w:shd w:val="clear" w:color="auto" w:fill="auto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73" w:type="dxa"/>
            <w:shd w:val="clear" w:color="auto" w:fill="auto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265" w:type="dxa"/>
            <w:shd w:val="clear" w:color="auto" w:fill="auto"/>
          </w:tcPr>
          <w:p w:rsidR="008A7532" w:rsidRPr="002A28A1" w:rsidRDefault="008A7532" w:rsidP="00A16E7D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:rsidR="008A7532" w:rsidRPr="002A28A1" w:rsidRDefault="008A7532" w:rsidP="008A7532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:rsidR="008A7532" w:rsidRPr="00BD1973" w:rsidRDefault="008A7532" w:rsidP="008A7532"/>
    <w:p w:rsidR="008A7532" w:rsidRPr="00830A89" w:rsidRDefault="008A7532" w:rsidP="008A7532"/>
    <w:p w:rsidR="00C91596" w:rsidRPr="005E16AF" w:rsidRDefault="00C91596" w:rsidP="005E16AF">
      <w:bookmarkStart w:id="0" w:name="_GoBack"/>
      <w:bookmarkEnd w:id="0"/>
    </w:p>
    <w:sectPr w:rsidR="00C91596" w:rsidRPr="005E16AF" w:rsidSect="00A2500C">
      <w:headerReference w:type="default" r:id="rId8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7D" w:rsidRDefault="00292D7D" w:rsidP="00A2500C">
      <w:pPr>
        <w:spacing w:after="0" w:line="240" w:lineRule="auto"/>
      </w:pPr>
      <w:r>
        <w:separator/>
      </w:r>
    </w:p>
  </w:endnote>
  <w:end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7D" w:rsidRDefault="00292D7D" w:rsidP="00A2500C">
      <w:pPr>
        <w:spacing w:after="0" w:line="240" w:lineRule="auto"/>
      </w:pPr>
      <w:r>
        <w:separator/>
      </w:r>
    </w:p>
  </w:footnote>
  <w:foot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C" w:rsidRDefault="001E3E4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-447040</wp:posOffset>
          </wp:positionV>
          <wp:extent cx="7569200" cy="10686415"/>
          <wp:effectExtent l="19050" t="0" r="0" b="0"/>
          <wp:wrapNone/>
          <wp:docPr id="2" name="Obraz 1" descr="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00C"/>
    <w:rsid w:val="001E3E4E"/>
    <w:rsid w:val="00292D7D"/>
    <w:rsid w:val="005644E6"/>
    <w:rsid w:val="005E16AF"/>
    <w:rsid w:val="00680877"/>
    <w:rsid w:val="008A7532"/>
    <w:rsid w:val="00A2500C"/>
    <w:rsid w:val="00C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53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00C"/>
  </w:style>
  <w:style w:type="paragraph" w:styleId="Stopka">
    <w:name w:val="footer"/>
    <w:basedOn w:val="Normalny"/>
    <w:link w:val="Stopka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00C"/>
  </w:style>
  <w:style w:type="paragraph" w:styleId="Tekstdymka">
    <w:name w:val="Balloon Text"/>
    <w:basedOn w:val="Normalny"/>
    <w:link w:val="TekstdymkaZnak"/>
    <w:uiPriority w:val="99"/>
    <w:semiHidden/>
    <w:unhideWhenUsed/>
    <w:rsid w:val="00A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0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7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4</cp:revision>
  <dcterms:created xsi:type="dcterms:W3CDTF">2019-08-05T13:22:00Z</dcterms:created>
  <dcterms:modified xsi:type="dcterms:W3CDTF">2019-08-07T06:23:00Z</dcterms:modified>
</cp:coreProperties>
</file>