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40C2" w14:textId="0EA3653A" w:rsidR="002E4B3F" w:rsidRPr="002E4B3F" w:rsidRDefault="002E4B3F" w:rsidP="00676ED9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bookmarkStart w:id="0" w:name="_GoBack"/>
      <w:bookmarkEnd w:id="0"/>
      <w:r w:rsidRPr="002E4B3F">
        <w:rPr>
          <w:rFonts w:ascii="Roboto" w:hAnsi="Roboto" w:cs="Times New Roman"/>
          <w:b/>
          <w:sz w:val="18"/>
          <w:szCs w:val="18"/>
        </w:rPr>
        <w:t>Załącznik nr 2 do SIWZ</w:t>
      </w:r>
      <w:r w:rsidR="00CF36C5" w:rsidRPr="002E4B3F">
        <w:rPr>
          <w:rFonts w:ascii="Roboto" w:hAnsi="Roboto" w:cs="Times New Roman"/>
          <w:b/>
          <w:sz w:val="18"/>
          <w:szCs w:val="18"/>
        </w:rPr>
        <w:t xml:space="preserve"> </w:t>
      </w:r>
    </w:p>
    <w:p w14:paraId="69546502" w14:textId="3FF7FF49" w:rsidR="004C60DF" w:rsidRPr="00676ED9" w:rsidRDefault="00CF36C5" w:rsidP="00676ED9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>FORMULARZ ASORTYMENTOWY</w:t>
      </w:r>
    </w:p>
    <w:p w14:paraId="68AD660A" w14:textId="5AA853CA" w:rsidR="00676ED9" w:rsidRPr="00BA1F0D" w:rsidRDefault="00676ED9" w:rsidP="002E4B3F">
      <w:pPr>
        <w:pStyle w:val="Nagwek"/>
        <w:spacing w:before="240"/>
        <w:jc w:val="center"/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t>„Dostawa</w:t>
      </w:r>
      <w:r w:rsidR="008346BF" w:rsidRPr="00BA1F0D">
        <w:rPr>
          <w:rFonts w:ascii="Roboto" w:hAnsi="Roboto" w:cs="Times New Roman"/>
          <w:b/>
          <w:sz w:val="18"/>
          <w:szCs w:val="18"/>
        </w:rPr>
        <w:t xml:space="preserve"> </w:t>
      </w:r>
      <w:r w:rsidR="00634B80">
        <w:rPr>
          <w:rFonts w:ascii="Roboto" w:hAnsi="Roboto" w:cs="Times New Roman"/>
          <w:b/>
          <w:sz w:val="18"/>
          <w:szCs w:val="18"/>
        </w:rPr>
        <w:t>urz</w:t>
      </w:r>
      <w:r>
        <w:rPr>
          <w:rFonts w:ascii="Roboto" w:hAnsi="Roboto" w:cs="Times New Roman"/>
          <w:b/>
          <w:sz w:val="18"/>
          <w:szCs w:val="18"/>
        </w:rPr>
        <w:t>ądzenia do pomiaru efektu Halla”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8F1F9D" w:rsidRPr="00BA1F0D" w14:paraId="4F25EB41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A0E71" w14:textId="7777777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2988CD82" w14:textId="5A23F1D2" w:rsidR="008F1F9D" w:rsidRPr="00BA1F0D" w:rsidRDefault="00F25E6B" w:rsidP="00676ED9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676ED9">
              <w:rPr>
                <w:rFonts w:ascii="Roboto" w:hAnsi="Roboto" w:cs="Times New Roman"/>
                <w:sz w:val="18"/>
                <w:szCs w:val="18"/>
              </w:rPr>
              <w:t>model, typ</w:t>
            </w:r>
            <w:r w:rsidR="008F1F9D" w:rsidRPr="00BA1F0D">
              <w:rPr>
                <w:rFonts w:ascii="Roboto" w:hAnsi="Roboto" w:cs="Times New Roman"/>
                <w:sz w:val="18"/>
                <w:szCs w:val="18"/>
              </w:rPr>
              <w:t>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FB97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B52164A" w14:textId="4717E58E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0040C082" w14:textId="77777777" w:rsidR="008F1F9D" w:rsidRPr="00BA1F0D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5C2338F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CE39E" w14:textId="1FBD5985" w:rsidR="008F1F9D" w:rsidRPr="00BA1F0D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676ED9">
              <w:rPr>
                <w:rFonts w:ascii="Roboto" w:hAnsi="Roboto" w:cs="Times New Roman"/>
                <w:sz w:val="18"/>
                <w:szCs w:val="18"/>
              </w:rPr>
              <w:t>:</w:t>
            </w:r>
            <w:r w:rsidR="00FF483C" w:rsidRPr="00BA1F0D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676ED9">
              <w:rPr>
                <w:rFonts w:ascii="Roboto" w:hAnsi="Roboto" w:cs="Times New Roman"/>
                <w:sz w:val="18"/>
                <w:szCs w:val="18"/>
              </w:rPr>
              <w:t>p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>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A57F" w14:textId="77777777" w:rsidR="00F25E6B" w:rsidRPr="00BA1F0D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84DEA94" w14:textId="22637683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D350309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138411E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0ACC5" w14:textId="3EE9A81C" w:rsidR="008F1F9D" w:rsidRPr="002D72E4" w:rsidRDefault="008F1F9D" w:rsidP="007B78DB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2D72E4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2D72E4">
              <w:rPr>
                <w:rFonts w:ascii="Roboto" w:hAnsi="Roboto" w:cs="Times New Roman"/>
                <w:sz w:val="18"/>
                <w:szCs w:val="18"/>
              </w:rPr>
              <w:t xml:space="preserve"> (</w:t>
            </w:r>
            <w:r w:rsidR="004F671B" w:rsidRPr="002D72E4">
              <w:rPr>
                <w:rFonts w:ascii="Roboto" w:hAnsi="Roboto"/>
                <w:bCs/>
                <w:iCs/>
                <w:sz w:val="18"/>
                <w:szCs w:val="18"/>
              </w:rPr>
              <w:t>wyprodukowany nie wcześniej niż 12 miesięcy przed terminem Dostawy</w:t>
            </w:r>
            <w:r w:rsidR="00445923" w:rsidRPr="002D72E4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2A5B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CC632FD" w14:textId="0E76D900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0A30E7C6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5476B6EC" w14:textId="77777777" w:rsidR="004C60DF" w:rsidRPr="00D62704" w:rsidRDefault="004C60DF" w:rsidP="00D62704">
      <w:pPr>
        <w:tabs>
          <w:tab w:val="left" w:pos="0"/>
        </w:tabs>
        <w:spacing w:after="240"/>
        <w:rPr>
          <w:rFonts w:ascii="Roboto" w:hAnsi="Roboto"/>
          <w:b/>
          <w:sz w:val="18"/>
          <w:szCs w:val="18"/>
        </w:rPr>
      </w:pPr>
    </w:p>
    <w:p w14:paraId="34D198D6" w14:textId="30EA3CA2" w:rsidR="008F1F9D" w:rsidRDefault="00F25E6B" w:rsidP="000507A6">
      <w:pPr>
        <w:pStyle w:val="Akapitzlist"/>
        <w:numPr>
          <w:ilvl w:val="0"/>
          <w:numId w:val="1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p w14:paraId="6312B766" w14:textId="77777777" w:rsidR="00ED51C3" w:rsidRPr="00BA1F0D" w:rsidRDefault="00ED51C3" w:rsidP="00ED51C3">
      <w:pPr>
        <w:pStyle w:val="Akapitzlist"/>
        <w:tabs>
          <w:tab w:val="left" w:pos="0"/>
        </w:tabs>
        <w:spacing w:before="120" w:after="240"/>
        <w:ind w:left="714"/>
        <w:rPr>
          <w:rFonts w:ascii="Roboto" w:hAnsi="Roboto"/>
          <w:b/>
          <w:sz w:val="18"/>
          <w:szCs w:val="18"/>
        </w:rPr>
      </w:pP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37"/>
        <w:gridCol w:w="5210"/>
        <w:gridCol w:w="4813"/>
      </w:tblGrid>
      <w:tr w:rsidR="008F1F9D" w:rsidRPr="00BA1F0D" w14:paraId="5A88AA8B" w14:textId="0E44CEE4" w:rsidTr="008F1F9D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7E1199D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41A08E00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47747A67" w14:textId="144EAA3B" w:rsidR="008F1F9D" w:rsidRPr="00BA1F0D" w:rsidRDefault="00C531B7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Opis minimalnych wymaganych parametrów</w:t>
            </w:r>
            <w:r w:rsidR="006C65BC">
              <w:rPr>
                <w:rFonts w:ascii="Roboto" w:hAnsi="Roboto" w:cs="Times New Roman"/>
                <w:b/>
                <w:sz w:val="18"/>
                <w:szCs w:val="18"/>
              </w:rPr>
              <w:t xml:space="preserve"> przez Zamawiającego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7A5160CF" w14:textId="77777777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0C1B941" w14:textId="1EFBD080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01BE3CDC" w14:textId="22EC9D79" w:rsidTr="008F1F9D">
        <w:trPr>
          <w:trHeight w:val="437"/>
        </w:trPr>
        <w:tc>
          <w:tcPr>
            <w:tcW w:w="568" w:type="dxa"/>
            <w:vAlign w:val="center"/>
          </w:tcPr>
          <w:p w14:paraId="48036A4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37" w:type="dxa"/>
            <w:vAlign w:val="center"/>
          </w:tcPr>
          <w:p w14:paraId="46108F64" w14:textId="69985721" w:rsidR="008F1F9D" w:rsidRPr="00BA1F0D" w:rsidRDefault="00A27013" w:rsidP="00C531B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Kompletny system do pomiaru efektu </w:t>
            </w:r>
            <w:proofErr w:type="spellStart"/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Hall’a</w:t>
            </w:r>
            <w:proofErr w:type="spellEnd"/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: magnes, </w:t>
            </w:r>
            <w:r w:rsidR="00C531B7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system chłodzący przestrzeni próbki, uchwyt do próbki, niezbędny wyposażenie do zasilania sterowania systemem i wykonania pomiarów.</w:t>
            </w:r>
          </w:p>
        </w:tc>
        <w:tc>
          <w:tcPr>
            <w:tcW w:w="5210" w:type="dxa"/>
            <w:vAlign w:val="center"/>
          </w:tcPr>
          <w:p w14:paraId="48D962B7" w14:textId="1EEAB10B" w:rsidR="00206BFD" w:rsidRPr="00BA1F0D" w:rsidRDefault="002D24BB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Pole magnetyczne od 0 do 9 T</w:t>
            </w:r>
          </w:p>
          <w:p w14:paraId="56ACDAD9" w14:textId="5DF10E5E" w:rsidR="00206BFD" w:rsidRPr="00BA1F0D" w:rsidRDefault="00372452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Przestrzeń dla próbki: </w:t>
            </w:r>
            <w:r>
              <w:rPr>
                <w:sz w:val="18"/>
                <w:szCs w:val="18"/>
              </w:rPr>
              <w:t>≥</w:t>
            </w:r>
            <w:r>
              <w:rPr>
                <w:rFonts w:ascii="Roboto" w:hAnsi="Roboto" w:cstheme="minorHAnsi"/>
                <w:sz w:val="18"/>
                <w:szCs w:val="18"/>
              </w:rPr>
              <w:t>10 x 10 mm</w:t>
            </w:r>
          </w:p>
          <w:p w14:paraId="4054A4E7" w14:textId="0CEDA63C" w:rsidR="00206BFD" w:rsidRPr="00BA1F0D" w:rsidRDefault="00372452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Zakres temperatury do dokonania pomiaru: od 2 do 400 K</w:t>
            </w:r>
          </w:p>
          <w:p w14:paraId="61A0CE66" w14:textId="4ABAF331" w:rsidR="00206BFD" w:rsidRPr="004C60DF" w:rsidRDefault="00372452" w:rsidP="004C60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Rezystancja elektryczna próbki: od </w:t>
            </w:r>
            <w:r w:rsidR="00A27013">
              <w:rPr>
                <w:rFonts w:ascii="Roboto" w:hAnsi="Roboto" w:cstheme="minorHAnsi"/>
                <w:sz w:val="18"/>
                <w:szCs w:val="18"/>
              </w:rPr>
              <w:t>10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µΩ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 200 G</w:t>
            </w:r>
            <w:r>
              <w:rPr>
                <w:sz w:val="18"/>
                <w:szCs w:val="18"/>
              </w:rPr>
              <w:t>Ω</w:t>
            </w:r>
          </w:p>
          <w:p w14:paraId="711B05B4" w14:textId="1B667EFC" w:rsidR="00206BFD" w:rsidRPr="00C531B7" w:rsidRDefault="00372452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C531B7">
              <w:rPr>
                <w:rFonts w:ascii="Roboto" w:hAnsi="Roboto" w:cstheme="minorHAnsi"/>
                <w:sz w:val="18"/>
                <w:szCs w:val="18"/>
              </w:rPr>
              <w:t xml:space="preserve">Zakres ruchliwości nośników: od </w:t>
            </w:r>
            <w:r w:rsidR="00FB6BAF" w:rsidRPr="00C531B7">
              <w:rPr>
                <w:rFonts w:ascii="Roboto" w:hAnsi="Roboto" w:cstheme="minorHAnsi"/>
                <w:sz w:val="18"/>
                <w:szCs w:val="18"/>
              </w:rPr>
              <w:t>1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 xml:space="preserve"> do 10</w:t>
            </w:r>
            <w:r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6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 xml:space="preserve"> cm</w:t>
            </w:r>
            <w:r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2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>/Vs</w:t>
            </w:r>
          </w:p>
          <w:p w14:paraId="34B6C4C0" w14:textId="6521961E" w:rsidR="00206BFD" w:rsidRPr="00C531B7" w:rsidRDefault="00FB6BA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C531B7">
              <w:rPr>
                <w:rFonts w:ascii="Roboto" w:hAnsi="Roboto" w:cstheme="minorHAnsi"/>
                <w:sz w:val="18"/>
                <w:szCs w:val="18"/>
              </w:rPr>
              <w:t xml:space="preserve">Koncentracja nośników: od </w:t>
            </w:r>
            <w:r w:rsidR="00E1718C" w:rsidRPr="00C531B7">
              <w:rPr>
                <w:rFonts w:ascii="Roboto" w:hAnsi="Roboto" w:cstheme="minorHAnsi"/>
                <w:sz w:val="18"/>
                <w:szCs w:val="18"/>
              </w:rPr>
              <w:t>5.</w:t>
            </w:r>
            <w:r w:rsidR="0018589B" w:rsidRPr="00C531B7">
              <w:rPr>
                <w:rFonts w:ascii="Roboto" w:hAnsi="Roboto" w:cstheme="minorHAnsi"/>
                <w:sz w:val="18"/>
                <w:szCs w:val="18"/>
              </w:rPr>
              <w:t>10</w:t>
            </w:r>
            <w:r w:rsidR="0018589B"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6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 xml:space="preserve"> do</w:t>
            </w:r>
            <w:r w:rsidR="0018589B" w:rsidRPr="00C531B7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>10</w:t>
            </w:r>
            <w:r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2</w:t>
            </w:r>
            <w:r w:rsidR="00A27013"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2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 xml:space="preserve"> /cm</w:t>
            </w:r>
            <w:r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3</w:t>
            </w:r>
          </w:p>
          <w:p w14:paraId="0459BD42" w14:textId="6F3959BE" w:rsidR="008F1F9D" w:rsidRPr="00E76AE8" w:rsidRDefault="00FB6BAF" w:rsidP="00E76AE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Jednorodność pola magnetycznego: </w:t>
            </w:r>
            <w:r>
              <w:rPr>
                <w:sz w:val="18"/>
                <w:szCs w:val="18"/>
              </w:rPr>
              <w:t>≤</w:t>
            </w:r>
            <w:r w:rsidR="00C531B7">
              <w:rPr>
                <w:rFonts w:ascii="Roboto" w:hAnsi="Roboto" w:cstheme="minorHAnsi"/>
                <w:sz w:val="18"/>
                <w:szCs w:val="18"/>
              </w:rPr>
              <w:t>+/- 0.1%  na obszarze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próbki</w:t>
            </w:r>
          </w:p>
        </w:tc>
        <w:tc>
          <w:tcPr>
            <w:tcW w:w="4813" w:type="dxa"/>
          </w:tcPr>
          <w:p w14:paraId="764D216B" w14:textId="5EA15BF5" w:rsidR="008F1F9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3FD7BE3A" w14:textId="6F51A89C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3608A8F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2973E9A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0B311C3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2ABE5B0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1FB4A70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6A6200E6" w14:textId="0781046B" w:rsidR="00874CBA" w:rsidRPr="00BA1F0D" w:rsidRDefault="00874CBA" w:rsidP="001858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1F9D" w:rsidRPr="00BA1F0D" w14:paraId="742EE0C0" w14:textId="075FE5D0" w:rsidTr="008F1F9D">
        <w:trPr>
          <w:trHeight w:val="437"/>
        </w:trPr>
        <w:tc>
          <w:tcPr>
            <w:tcW w:w="568" w:type="dxa"/>
            <w:vAlign w:val="center"/>
          </w:tcPr>
          <w:p w14:paraId="0897492D" w14:textId="0063ACC3" w:rsidR="008F1F9D" w:rsidRPr="00BA1F0D" w:rsidRDefault="00634B8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3</w:t>
            </w:r>
          </w:p>
        </w:tc>
        <w:tc>
          <w:tcPr>
            <w:tcW w:w="5137" w:type="dxa"/>
            <w:vAlign w:val="center"/>
          </w:tcPr>
          <w:p w14:paraId="2EDEE84A" w14:textId="113F8FA9" w:rsidR="008F1F9D" w:rsidRPr="00BA1F0D" w:rsidRDefault="00C4621B" w:rsidP="00E76A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Oprogramowan</w:t>
            </w:r>
            <w:r w:rsidR="00C531B7">
              <w:rPr>
                <w:rFonts w:ascii="Roboto" w:hAnsi="Roboto" w:cstheme="minorHAnsi"/>
                <w:b/>
                <w:sz w:val="18"/>
                <w:szCs w:val="18"/>
              </w:rPr>
              <w:t xml:space="preserve">ie do sterowania całym systemem, zbierania wizualizacji i </w:t>
            </w:r>
            <w:r w:rsidR="00012347">
              <w:rPr>
                <w:rFonts w:ascii="Roboto" w:hAnsi="Roboto" w:cstheme="minorHAnsi"/>
                <w:b/>
                <w:sz w:val="18"/>
                <w:szCs w:val="18"/>
              </w:rPr>
              <w:t xml:space="preserve">wstępnie </w:t>
            </w:r>
            <w:r w:rsidR="00C531B7">
              <w:rPr>
                <w:rFonts w:ascii="Roboto" w:hAnsi="Roboto" w:cstheme="minorHAnsi"/>
                <w:b/>
                <w:sz w:val="18"/>
                <w:szCs w:val="18"/>
              </w:rPr>
              <w:t>opracowania danych.</w:t>
            </w:r>
          </w:p>
        </w:tc>
        <w:tc>
          <w:tcPr>
            <w:tcW w:w="5210" w:type="dxa"/>
            <w:vAlign w:val="center"/>
          </w:tcPr>
          <w:p w14:paraId="0AAA3DF9" w14:textId="7B263434" w:rsidR="00C4621B" w:rsidRPr="00BA1F0D" w:rsidRDefault="00C4621B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Oprogramowanie pozwalając</w:t>
            </w:r>
            <w:r w:rsidR="00E76AE8">
              <w:rPr>
                <w:rFonts w:ascii="Roboto" w:hAnsi="Roboto" w:cstheme="minorHAnsi"/>
                <w:sz w:val="18"/>
                <w:szCs w:val="18"/>
              </w:rPr>
              <w:t>e na zbieranie i obróbkę danych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0A6A4082" w14:textId="2FEAD609" w:rsidR="00ED51C3" w:rsidRDefault="004C60DF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Automatyzowana analiza widm</w:t>
            </w:r>
            <w:r w:rsidR="00ED51C3">
              <w:rPr>
                <w:rFonts w:ascii="Roboto" w:hAnsi="Roboto" w:cstheme="minorHAnsi"/>
                <w:sz w:val="18"/>
                <w:szCs w:val="18"/>
              </w:rPr>
              <w:t xml:space="preserve"> ruchliwości dla elektronów i dziur dla struktur w</w:t>
            </w:r>
            <w:r w:rsidR="00C531B7">
              <w:rPr>
                <w:rFonts w:ascii="Roboto" w:hAnsi="Roboto" w:cstheme="minorHAnsi"/>
                <w:sz w:val="18"/>
                <w:szCs w:val="18"/>
              </w:rPr>
              <w:t xml:space="preserve">ielowarstwowych, </w:t>
            </w:r>
            <w:proofErr w:type="spellStart"/>
            <w:r w:rsidR="00C531B7">
              <w:rPr>
                <w:rFonts w:ascii="Roboto" w:hAnsi="Roboto" w:cstheme="minorHAnsi"/>
                <w:sz w:val="18"/>
                <w:szCs w:val="18"/>
              </w:rPr>
              <w:t>heterostruktur</w:t>
            </w:r>
            <w:proofErr w:type="spellEnd"/>
            <w:r w:rsidR="00ED51C3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C531B7">
              <w:rPr>
                <w:rFonts w:ascii="Roboto" w:hAnsi="Roboto" w:cstheme="minorHAnsi"/>
                <w:sz w:val="18"/>
                <w:szCs w:val="18"/>
              </w:rPr>
              <w:t>(na przykład</w:t>
            </w:r>
            <w:r w:rsidR="00ED51C3">
              <w:rPr>
                <w:rFonts w:ascii="Roboto" w:hAnsi="Roboto" w:cstheme="minorHAnsi"/>
                <w:sz w:val="18"/>
                <w:szCs w:val="18"/>
              </w:rPr>
              <w:t xml:space="preserve"> studni kwantowych</w:t>
            </w:r>
            <w:r w:rsidR="00C531B7">
              <w:rPr>
                <w:rFonts w:ascii="Roboto" w:hAnsi="Roboto" w:cstheme="minorHAnsi"/>
                <w:sz w:val="18"/>
                <w:szCs w:val="18"/>
              </w:rPr>
              <w:t>)</w:t>
            </w:r>
            <w:r w:rsidR="00ED51C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432F80F" w14:textId="22633509" w:rsidR="00ED51C3" w:rsidRPr="00BA1F0D" w:rsidRDefault="00ED51C3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Ruchliwość i koncentracja nośników w funkcji temperatury.</w:t>
            </w:r>
          </w:p>
          <w:p w14:paraId="3882276A" w14:textId="38CB4D55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3" w:type="dxa"/>
          </w:tcPr>
          <w:p w14:paraId="22BF5201" w14:textId="1E21A0FE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1……………………………………….</w:t>
            </w:r>
          </w:p>
          <w:p w14:paraId="528F907A" w14:textId="77777777" w:rsidR="00D454E6" w:rsidRDefault="00D454E6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AF5BBC8" w14:textId="0B29F11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2………………………………………</w:t>
            </w:r>
          </w:p>
          <w:p w14:paraId="16B8696D" w14:textId="77777777" w:rsidR="0018589B" w:rsidRDefault="0018589B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BB13B56" w14:textId="77777777" w:rsidR="0018589B" w:rsidRDefault="0018589B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5000015" w14:textId="3FF43595" w:rsidR="00ED51C3" w:rsidRPr="00BA1F0D" w:rsidRDefault="00285E48" w:rsidP="001858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3……………………………………….</w:t>
            </w:r>
          </w:p>
        </w:tc>
      </w:tr>
      <w:tr w:rsidR="008F1F9D" w:rsidRPr="00BA1F0D" w14:paraId="5E96C8AB" w14:textId="6C0FE85A" w:rsidTr="008F1F9D">
        <w:trPr>
          <w:trHeight w:val="437"/>
        </w:trPr>
        <w:tc>
          <w:tcPr>
            <w:tcW w:w="568" w:type="dxa"/>
            <w:vAlign w:val="center"/>
          </w:tcPr>
          <w:p w14:paraId="45711E62" w14:textId="6999E89B" w:rsidR="008F1F9D" w:rsidRPr="00BA1F0D" w:rsidRDefault="00634B8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4</w:t>
            </w:r>
          </w:p>
        </w:tc>
        <w:tc>
          <w:tcPr>
            <w:tcW w:w="5137" w:type="dxa"/>
            <w:vAlign w:val="center"/>
          </w:tcPr>
          <w:p w14:paraId="1FA78087" w14:textId="7561CBAD" w:rsidR="008F1F9D" w:rsidRPr="00BA1F0D" w:rsidRDefault="00316F1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Zestaw komputerowy</w:t>
            </w:r>
          </w:p>
        </w:tc>
        <w:tc>
          <w:tcPr>
            <w:tcW w:w="5210" w:type="dxa"/>
            <w:vAlign w:val="center"/>
          </w:tcPr>
          <w:p w14:paraId="3AAAE5DE" w14:textId="3D368AAD" w:rsidR="005E2A55" w:rsidRPr="00BA1F0D" w:rsidRDefault="005E2A55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Pamięć wewnętrzna minimum </w:t>
            </w:r>
            <w:r w:rsidR="00CF1A24">
              <w:rPr>
                <w:rFonts w:ascii="Roboto" w:hAnsi="Roboto" w:cstheme="minorHAnsi"/>
                <w:sz w:val="18"/>
                <w:szCs w:val="18"/>
              </w:rPr>
              <w:t>16</w:t>
            </w:r>
            <w:r>
              <w:rPr>
                <w:rFonts w:ascii="Roboto" w:hAnsi="Roboto" w:cstheme="minorHAnsi"/>
                <w:sz w:val="18"/>
                <w:szCs w:val="18"/>
              </w:rPr>
              <w:t>GB RAM.</w:t>
            </w:r>
          </w:p>
          <w:p w14:paraId="0AA42F14" w14:textId="02D03014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System </w:t>
            </w:r>
            <w:r w:rsidR="00C129A1" w:rsidRPr="00BA1F0D">
              <w:rPr>
                <w:rFonts w:ascii="Roboto" w:hAnsi="Roboto" w:cstheme="minorHAnsi"/>
                <w:sz w:val="18"/>
                <w:szCs w:val="18"/>
              </w:rPr>
              <w:t xml:space="preserve">operacyjny </w:t>
            </w:r>
            <w:r w:rsidR="003E715C" w:rsidRPr="00BA1F0D">
              <w:rPr>
                <w:rFonts w:ascii="Roboto" w:hAnsi="Roboto" w:cstheme="minorHAnsi"/>
                <w:sz w:val="18"/>
                <w:szCs w:val="18"/>
              </w:rPr>
              <w:t>64-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bitowy.</w:t>
            </w:r>
          </w:p>
          <w:p w14:paraId="683DCC2D" w14:textId="5CE781C1" w:rsidR="00316F18" w:rsidRPr="00A72D9A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Dysk </w:t>
            </w:r>
            <w:r w:rsidR="00E76AE8">
              <w:rPr>
                <w:rFonts w:ascii="Roboto" w:hAnsi="Roboto" w:cstheme="minorHAnsi"/>
                <w:sz w:val="18"/>
                <w:szCs w:val="18"/>
              </w:rPr>
              <w:t>twardy</w:t>
            </w:r>
            <w:r w:rsidR="00CF1A24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A72D9A">
              <w:rPr>
                <w:rFonts w:ascii="Roboto" w:hAnsi="Roboto" w:cstheme="minorHAnsi"/>
                <w:sz w:val="18"/>
                <w:szCs w:val="18"/>
              </w:rPr>
              <w:t>512</w:t>
            </w:r>
            <w:r w:rsidR="00CF1A24">
              <w:rPr>
                <w:rFonts w:ascii="Roboto" w:hAnsi="Roboto" w:cstheme="minorHAnsi"/>
                <w:sz w:val="18"/>
                <w:szCs w:val="18"/>
              </w:rPr>
              <w:t xml:space="preserve"> G</w:t>
            </w:r>
            <w:r w:rsidR="003B2C4B" w:rsidRPr="00BA1F0D">
              <w:rPr>
                <w:rFonts w:ascii="Roboto" w:hAnsi="Roboto" w:cstheme="minorHAnsi"/>
                <w:sz w:val="18"/>
                <w:szCs w:val="18"/>
              </w:rPr>
              <w:t xml:space="preserve">B </w:t>
            </w:r>
            <w:r w:rsidR="00CF1A24">
              <w:rPr>
                <w:rFonts w:ascii="Roboto" w:hAnsi="Roboto" w:cstheme="minorHAnsi"/>
                <w:sz w:val="18"/>
                <w:szCs w:val="18"/>
              </w:rPr>
              <w:t xml:space="preserve"> SSD </w:t>
            </w:r>
            <w:r w:rsidR="003B2C4B" w:rsidRPr="00BA1F0D">
              <w:rPr>
                <w:rFonts w:ascii="Roboto" w:hAnsi="Roboto" w:cstheme="minorHAnsi"/>
                <w:sz w:val="18"/>
                <w:szCs w:val="18"/>
              </w:rPr>
              <w:t>(</w:t>
            </w:r>
            <w:r w:rsidR="00CF1A24">
              <w:rPr>
                <w:rFonts w:ascii="Roboto" w:hAnsi="Roboto" w:cstheme="minorHAnsi"/>
                <w:sz w:val="18"/>
                <w:szCs w:val="18"/>
              </w:rPr>
              <w:t>system</w:t>
            </w:r>
            <w:r w:rsidR="003B2C4B" w:rsidRPr="00BA1F0D">
              <w:rPr>
                <w:rFonts w:ascii="Roboto" w:hAnsi="Roboto" w:cstheme="minorHAnsi"/>
                <w:sz w:val="18"/>
                <w:szCs w:val="18"/>
              </w:rPr>
              <w:t>)</w:t>
            </w:r>
            <w:r w:rsidR="00CF1A24">
              <w:rPr>
                <w:rFonts w:ascii="Roboto" w:hAnsi="Roboto" w:cstheme="minorHAnsi"/>
                <w:sz w:val="18"/>
                <w:szCs w:val="18"/>
              </w:rPr>
              <w:t xml:space="preserve"> + dwa razy </w:t>
            </w:r>
            <w:r w:rsidR="00A72D9A">
              <w:rPr>
                <w:rFonts w:ascii="Roboto" w:hAnsi="Roboto" w:cstheme="minorHAnsi"/>
                <w:sz w:val="18"/>
                <w:szCs w:val="18"/>
              </w:rPr>
              <w:t>1 T</w:t>
            </w:r>
            <w:r w:rsidR="00CF1A24">
              <w:rPr>
                <w:rFonts w:ascii="Roboto" w:hAnsi="Roboto" w:cstheme="minorHAnsi"/>
                <w:sz w:val="18"/>
                <w:szCs w:val="18"/>
              </w:rPr>
              <w:t>B w systemie RAID1 (dane)</w:t>
            </w:r>
            <w:r w:rsidR="003B2C4B"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6300FE3" w14:textId="0CDE5068" w:rsidR="00A72D9A" w:rsidRPr="00A72D9A" w:rsidRDefault="00A72D9A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lastRenderedPageBreak/>
              <w:t>Processor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i7 lub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xeon</w:t>
            </w:r>
            <w:proofErr w:type="spellEnd"/>
          </w:p>
          <w:p w14:paraId="47BF708F" w14:textId="30255703" w:rsidR="00A72D9A" w:rsidRPr="00BA1F0D" w:rsidRDefault="00A72D9A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Gpu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mid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level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(na przykład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quadro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p 4000)</w:t>
            </w:r>
          </w:p>
          <w:p w14:paraId="067320A6" w14:textId="6C019C99" w:rsidR="00316F18" w:rsidRPr="00BA1F0D" w:rsidRDefault="00A72D9A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UPS dostosowany do konfiguracji</w:t>
            </w:r>
          </w:p>
          <w:p w14:paraId="7873EAAC" w14:textId="76C6A1B5" w:rsidR="008F1F9D" w:rsidRPr="00A72D9A" w:rsidRDefault="00A72D9A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Dwa</w:t>
            </w:r>
            <w:proofErr w:type="spellEnd"/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 m</w:t>
            </w:r>
            <w:r w:rsidR="00E76AE8"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onitor</w:t>
            </w:r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y</w:t>
            </w:r>
            <w:r w:rsidR="00316F18"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 </w:t>
            </w:r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full HD</w:t>
            </w:r>
            <w:r w:rsidR="00316F18"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 24’’.</w:t>
            </w:r>
          </w:p>
          <w:p w14:paraId="76A516D6" w14:textId="77777777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Klawiatura oraz mysz optyczna.</w:t>
            </w:r>
          </w:p>
          <w:p w14:paraId="77FA763C" w14:textId="6299C633" w:rsidR="00316F18" w:rsidRPr="00A72D9A" w:rsidRDefault="00A72D9A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val="en-US" w:eastAsia="pl-PL"/>
              </w:rPr>
            </w:pPr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3 lata gwarancji NBP (next business day)</w:t>
            </w:r>
            <w:r w:rsidR="00316F18"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4813" w:type="dxa"/>
          </w:tcPr>
          <w:p w14:paraId="0133F7CD" w14:textId="77777777" w:rsidR="008F1F9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1…………………………………………</w:t>
            </w:r>
          </w:p>
          <w:p w14:paraId="41B6284C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9EF1E55" w14:textId="52C690AC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2…………………………………………</w:t>
            </w:r>
          </w:p>
          <w:p w14:paraId="5DB8EE5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3…………………………………………</w:t>
            </w:r>
          </w:p>
          <w:p w14:paraId="01B250E9" w14:textId="26A8EFF3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4…………………………………………</w:t>
            </w:r>
          </w:p>
          <w:p w14:paraId="4A777378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5………………………………………..</w:t>
            </w:r>
          </w:p>
          <w:p w14:paraId="136270DE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6…………………………………………</w:t>
            </w:r>
          </w:p>
          <w:p w14:paraId="3951A82A" w14:textId="30D0BBEF" w:rsidR="00285E48" w:rsidRPr="00BA1F0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7……………………………………………</w:t>
            </w:r>
          </w:p>
        </w:tc>
      </w:tr>
      <w:tr w:rsidR="008F1F9D" w:rsidRPr="00BA1F0D" w14:paraId="5CA3DADA" w14:textId="32015A4C" w:rsidTr="008F1F9D">
        <w:trPr>
          <w:trHeight w:val="429"/>
        </w:trPr>
        <w:tc>
          <w:tcPr>
            <w:tcW w:w="568" w:type="dxa"/>
            <w:vAlign w:val="center"/>
          </w:tcPr>
          <w:p w14:paraId="385D39B1" w14:textId="7994364A" w:rsidR="008F1F9D" w:rsidRPr="00BA1F0D" w:rsidRDefault="00634B80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137" w:type="dxa"/>
            <w:vAlign w:val="center"/>
          </w:tcPr>
          <w:p w14:paraId="6B7B1A3C" w14:textId="77A1377B" w:rsidR="008F1F9D" w:rsidRPr="00BA1F0D" w:rsidRDefault="00634B80" w:rsidP="00634B80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Kompletna instrukcja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5210" w:type="dxa"/>
            <w:vAlign w:val="center"/>
          </w:tcPr>
          <w:p w14:paraId="6CAA4EF4" w14:textId="11013496" w:rsidR="008F1F9D" w:rsidRPr="00BA1F0D" w:rsidRDefault="00634B80" w:rsidP="00634B80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Drukowana oraz wersja elektroniczna</w:t>
            </w:r>
          </w:p>
        </w:tc>
        <w:tc>
          <w:tcPr>
            <w:tcW w:w="4813" w:type="dxa"/>
          </w:tcPr>
          <w:p w14:paraId="78F1F55D" w14:textId="06BAEE21" w:rsidR="008F1F9D" w:rsidRPr="00BA1F0D" w:rsidRDefault="00285E48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………………………………………..</w:t>
            </w:r>
          </w:p>
        </w:tc>
      </w:tr>
    </w:tbl>
    <w:p w14:paraId="150FD2E9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0347"/>
        <w:gridCol w:w="4820"/>
      </w:tblGrid>
      <w:tr w:rsidR="008F1F9D" w:rsidRPr="00BA1F0D" w14:paraId="19CA6235" w14:textId="78F8D8F4" w:rsidTr="008F1F9D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1B1AF5D6" w14:textId="77777777" w:rsidR="008F1F9D" w:rsidRPr="00BA1F0D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347" w:type="dxa"/>
            <w:shd w:val="clear" w:color="auto" w:fill="E7E6E6"/>
            <w:vAlign w:val="center"/>
          </w:tcPr>
          <w:p w14:paraId="7455C744" w14:textId="5D34B57E" w:rsidR="008F1F9D" w:rsidRPr="00BA1F0D" w:rsidRDefault="00A25D8E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Zamawiającego </w:t>
            </w:r>
          </w:p>
        </w:tc>
        <w:tc>
          <w:tcPr>
            <w:tcW w:w="4820" w:type="dxa"/>
            <w:shd w:val="clear" w:color="auto" w:fill="E7E6E6"/>
          </w:tcPr>
          <w:p w14:paraId="065E13F9" w14:textId="32DF607F" w:rsidR="008F1F9D" w:rsidRPr="00BA1F0D" w:rsidRDefault="001622F9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Warunki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oferowane przez Wykonawcę</w:t>
            </w:r>
          </w:p>
          <w:p w14:paraId="7DA8011F" w14:textId="6230EE01" w:rsidR="008F1F9D" w:rsidRPr="00BA1F0D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CE77196" w14:textId="31400576" w:rsidTr="008F1F9D">
        <w:trPr>
          <w:trHeight w:val="209"/>
        </w:trPr>
        <w:tc>
          <w:tcPr>
            <w:tcW w:w="568" w:type="dxa"/>
          </w:tcPr>
          <w:p w14:paraId="04265151" w14:textId="77777777" w:rsidR="008F1F9D" w:rsidRPr="00BA1F0D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10347" w:type="dxa"/>
          </w:tcPr>
          <w:p w14:paraId="512CE2E1" w14:textId="24A124C5" w:rsidR="008F1F9D" w:rsidRDefault="008F1F9D" w:rsidP="00634B80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510AA2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miesięcy od daty podpisania protokołu odbioru bez zastrzeżeń.</w:t>
            </w:r>
          </w:p>
          <w:p w14:paraId="4D0A3D88" w14:textId="39F73D84" w:rsidR="00A25D8E" w:rsidRPr="00BA1F0D" w:rsidRDefault="00A25D8E" w:rsidP="00634B80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01E5BCF" w14:textId="77777777" w:rsidR="008F1F9D" w:rsidRPr="00BA1F0D" w:rsidRDefault="008F1F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BA1F0D" w14:paraId="7202F8CA" w14:textId="4AAD27A7" w:rsidTr="008F1F9D">
        <w:trPr>
          <w:trHeight w:val="281"/>
        </w:trPr>
        <w:tc>
          <w:tcPr>
            <w:tcW w:w="568" w:type="dxa"/>
          </w:tcPr>
          <w:p w14:paraId="29125382" w14:textId="322BF6AB" w:rsidR="008F1F9D" w:rsidRPr="00BA1F0D" w:rsidRDefault="00634B80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10347" w:type="dxa"/>
          </w:tcPr>
          <w:p w14:paraId="4208BE89" w14:textId="77777777" w:rsidR="008F1F9D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Okres dostępności części zamiennych co najmniej 5 lat od upływu gwarancji urządzenia</w:t>
            </w:r>
          </w:p>
          <w:p w14:paraId="3F1A60DE" w14:textId="77777777" w:rsidR="00A25D8E" w:rsidRPr="00BA1F0D" w:rsidRDefault="00A25D8E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FD70BF4" w14:textId="77777777" w:rsidR="008F1F9D" w:rsidRPr="00BA1F0D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32FDA7B0" w14:textId="77777777" w:rsidR="008F1F9D" w:rsidRPr="00BA1F0D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0325"/>
        <w:gridCol w:w="4842"/>
      </w:tblGrid>
      <w:tr w:rsidR="008F1F9D" w:rsidRPr="00BA1F0D" w14:paraId="121C6D0E" w14:textId="422B6F03" w:rsidTr="001622F9">
        <w:trPr>
          <w:trHeight w:val="622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16D39E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1032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E85C559" w14:textId="77777777" w:rsidR="001622F9" w:rsidRDefault="001622F9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  <w:p w14:paraId="45315F28" w14:textId="2CF0BFAD" w:rsidR="008F1F9D" w:rsidRPr="00BA1F0D" w:rsidRDefault="008F1F9D" w:rsidP="001622F9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48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6D466F1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74E93B8" w14:textId="7D7E09BB" w:rsidR="008F1F9D" w:rsidRPr="00BA1F0D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25C42C4F" w14:textId="23281734" w:rsidTr="008C54E3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907EA9" w14:textId="77777777" w:rsidR="008F1F9D" w:rsidRPr="00BA1F0D" w:rsidRDefault="008F1F9D" w:rsidP="00CB1EF5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8BF" w14:textId="77777777" w:rsidR="008F1F9D" w:rsidRDefault="00634B80" w:rsidP="00634B80">
            <w:pPr>
              <w:spacing w:before="0" w:after="0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Szkolenie dla przynajmniej 5 osób</w:t>
            </w:r>
          </w:p>
          <w:p w14:paraId="2D580BA9" w14:textId="47EC884B" w:rsidR="007119EB" w:rsidRPr="00BA1F0D" w:rsidRDefault="007119EB" w:rsidP="00CF47A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7119EB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urządzenia i oprogramowania w trakcie instalacji, oraz szkolenie aplikacyjne  </w:t>
            </w:r>
            <w:r w:rsidR="00BE199B">
              <w:rPr>
                <w:rFonts w:ascii="Roboto" w:hAnsi="Roboto" w:cs="Times New Roman"/>
                <w:sz w:val="18"/>
                <w:szCs w:val="18"/>
              </w:rPr>
              <w:t>na przykładzie półprzewodników szeroko przerwowych (</w:t>
            </w:r>
            <w:proofErr w:type="spellStart"/>
            <w:r w:rsidR="00BE199B">
              <w:rPr>
                <w:rFonts w:ascii="Roboto" w:hAnsi="Roboto" w:cs="Times New Roman"/>
                <w:sz w:val="18"/>
                <w:szCs w:val="18"/>
              </w:rPr>
              <w:t>GaN</w:t>
            </w:r>
            <w:proofErr w:type="spellEnd"/>
            <w:r w:rsidR="00BE199B">
              <w:rPr>
                <w:rFonts w:ascii="Roboto" w:hAnsi="Roboto" w:cs="Times New Roman"/>
                <w:sz w:val="18"/>
                <w:szCs w:val="18"/>
              </w:rPr>
              <w:t>, (</w:t>
            </w:r>
            <w:proofErr w:type="spellStart"/>
            <w:r w:rsidR="00BE199B">
              <w:rPr>
                <w:rFonts w:ascii="Roboto" w:hAnsi="Roboto" w:cs="Times New Roman"/>
                <w:sz w:val="18"/>
                <w:szCs w:val="18"/>
              </w:rPr>
              <w:t>Al.,Ga</w:t>
            </w:r>
            <w:proofErr w:type="spellEnd"/>
            <w:r w:rsidR="00BE199B">
              <w:rPr>
                <w:rFonts w:ascii="Roboto" w:hAnsi="Roboto" w:cs="Times New Roman"/>
                <w:sz w:val="18"/>
                <w:szCs w:val="18"/>
              </w:rPr>
              <w:t>)N)</w:t>
            </w:r>
            <w:r w:rsidRPr="007119EB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4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F3AA" w14:textId="77777777" w:rsidR="008F1F9D" w:rsidRPr="00BA1F0D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165C56D9" w14:textId="77777777" w:rsidR="008A3058" w:rsidRPr="00BA1F0D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7D8CABB5" w14:textId="77777777" w:rsidR="00AF08E6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1AA4D6AB" w14:textId="1C39304A" w:rsidR="008F1F9D" w:rsidRPr="00BA1F0D" w:rsidRDefault="008A3058" w:rsidP="00634B80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 </w:t>
      </w:r>
    </w:p>
    <w:sectPr w:rsidR="008F1F9D" w:rsidRPr="00BA1F0D" w:rsidSect="00F5308E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5597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559784" w16cid:durableId="2034B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183F7" w14:textId="77777777" w:rsidR="00836484" w:rsidRDefault="00836484">
      <w:pPr>
        <w:spacing w:before="0" w:after="0" w:line="240" w:lineRule="auto"/>
      </w:pPr>
      <w:r>
        <w:separator/>
      </w:r>
    </w:p>
  </w:endnote>
  <w:endnote w:type="continuationSeparator" w:id="0">
    <w:p w14:paraId="5F1B48BE" w14:textId="77777777" w:rsidR="00836484" w:rsidRDefault="008364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CCF6508" w14:textId="5F1F98A5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2E4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3C77C" w14:textId="77777777" w:rsidR="003B77CA" w:rsidRDefault="002E4B3F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21BFA" w14:textId="77777777" w:rsidR="00836484" w:rsidRDefault="00836484">
      <w:pPr>
        <w:spacing w:before="0" w:after="0" w:line="240" w:lineRule="auto"/>
      </w:pPr>
      <w:r>
        <w:separator/>
      </w:r>
    </w:p>
  </w:footnote>
  <w:footnote w:type="continuationSeparator" w:id="0">
    <w:p w14:paraId="46965257" w14:textId="77777777" w:rsidR="00836484" w:rsidRDefault="008364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76A"/>
    <w:multiLevelType w:val="hybridMultilevel"/>
    <w:tmpl w:val="EC3C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739"/>
    <w:multiLevelType w:val="hybridMultilevel"/>
    <w:tmpl w:val="257E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11916"/>
    <w:multiLevelType w:val="hybridMultilevel"/>
    <w:tmpl w:val="800E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021AA"/>
    <w:multiLevelType w:val="hybridMultilevel"/>
    <w:tmpl w:val="81B2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1">
    <w:nsid w:val="3281392A"/>
    <w:multiLevelType w:val="hybridMultilevel"/>
    <w:tmpl w:val="9F92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E3859"/>
    <w:multiLevelType w:val="hybridMultilevel"/>
    <w:tmpl w:val="C80AA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54DF7"/>
    <w:multiLevelType w:val="hybridMultilevel"/>
    <w:tmpl w:val="82B24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33ACC"/>
    <w:multiLevelType w:val="hybridMultilevel"/>
    <w:tmpl w:val="C64C0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6E3D55"/>
    <w:multiLevelType w:val="hybridMultilevel"/>
    <w:tmpl w:val="6584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21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1058A"/>
    <w:multiLevelType w:val="hybridMultilevel"/>
    <w:tmpl w:val="3B30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E0039"/>
    <w:multiLevelType w:val="hybridMultilevel"/>
    <w:tmpl w:val="F47E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925FC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C0742FD"/>
    <w:multiLevelType w:val="hybridMultilevel"/>
    <w:tmpl w:val="6D002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C649F"/>
    <w:multiLevelType w:val="hybridMultilevel"/>
    <w:tmpl w:val="030A0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2174F5"/>
    <w:multiLevelType w:val="hybridMultilevel"/>
    <w:tmpl w:val="5CA6C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36258A"/>
    <w:multiLevelType w:val="hybridMultilevel"/>
    <w:tmpl w:val="926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F65619"/>
    <w:multiLevelType w:val="hybridMultilevel"/>
    <w:tmpl w:val="7A26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D15CF"/>
    <w:multiLevelType w:val="hybridMultilevel"/>
    <w:tmpl w:val="9D2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36A8B"/>
    <w:multiLevelType w:val="hybridMultilevel"/>
    <w:tmpl w:val="8C1C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57C42"/>
    <w:multiLevelType w:val="hybridMultilevel"/>
    <w:tmpl w:val="6352B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40"/>
  </w:num>
  <w:num w:numId="5">
    <w:abstractNumId w:val="10"/>
  </w:num>
  <w:num w:numId="6">
    <w:abstractNumId w:val="8"/>
  </w:num>
  <w:num w:numId="7">
    <w:abstractNumId w:val="20"/>
  </w:num>
  <w:num w:numId="8">
    <w:abstractNumId w:val="17"/>
  </w:num>
  <w:num w:numId="9">
    <w:abstractNumId w:val="23"/>
  </w:num>
  <w:num w:numId="10">
    <w:abstractNumId w:val="43"/>
  </w:num>
  <w:num w:numId="11">
    <w:abstractNumId w:val="41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0"/>
  </w:num>
  <w:num w:numId="17">
    <w:abstractNumId w:val="35"/>
  </w:num>
  <w:num w:numId="18">
    <w:abstractNumId w:val="31"/>
  </w:num>
  <w:num w:numId="19">
    <w:abstractNumId w:val="39"/>
  </w:num>
  <w:num w:numId="20">
    <w:abstractNumId w:val="15"/>
  </w:num>
  <w:num w:numId="21">
    <w:abstractNumId w:val="44"/>
  </w:num>
  <w:num w:numId="22">
    <w:abstractNumId w:val="42"/>
  </w:num>
  <w:num w:numId="23">
    <w:abstractNumId w:val="27"/>
  </w:num>
  <w:num w:numId="24">
    <w:abstractNumId w:val="21"/>
  </w:num>
  <w:num w:numId="25">
    <w:abstractNumId w:val="5"/>
  </w:num>
  <w:num w:numId="26">
    <w:abstractNumId w:val="22"/>
  </w:num>
  <w:num w:numId="27">
    <w:abstractNumId w:val="26"/>
  </w:num>
  <w:num w:numId="28">
    <w:abstractNumId w:val="9"/>
  </w:num>
  <w:num w:numId="29">
    <w:abstractNumId w:val="2"/>
  </w:num>
  <w:num w:numId="30">
    <w:abstractNumId w:val="7"/>
  </w:num>
  <w:num w:numId="31">
    <w:abstractNumId w:val="28"/>
  </w:num>
  <w:num w:numId="32">
    <w:abstractNumId w:val="34"/>
  </w:num>
  <w:num w:numId="33">
    <w:abstractNumId w:val="36"/>
  </w:num>
  <w:num w:numId="34">
    <w:abstractNumId w:val="19"/>
  </w:num>
  <w:num w:numId="35">
    <w:abstractNumId w:val="24"/>
  </w:num>
  <w:num w:numId="36">
    <w:abstractNumId w:val="11"/>
  </w:num>
  <w:num w:numId="37">
    <w:abstractNumId w:val="37"/>
  </w:num>
  <w:num w:numId="38">
    <w:abstractNumId w:val="12"/>
  </w:num>
  <w:num w:numId="39">
    <w:abstractNumId w:val="3"/>
  </w:num>
  <w:num w:numId="40">
    <w:abstractNumId w:val="33"/>
  </w:num>
  <w:num w:numId="41">
    <w:abstractNumId w:val="29"/>
  </w:num>
  <w:num w:numId="42">
    <w:abstractNumId w:val="32"/>
  </w:num>
  <w:num w:numId="43">
    <w:abstractNumId w:val="16"/>
  </w:num>
  <w:num w:numId="44">
    <w:abstractNumId w:val="1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12347"/>
    <w:rsid w:val="00023269"/>
    <w:rsid w:val="00042BA5"/>
    <w:rsid w:val="000456C1"/>
    <w:rsid w:val="000507A6"/>
    <w:rsid w:val="00054D0B"/>
    <w:rsid w:val="000618F3"/>
    <w:rsid w:val="0006668A"/>
    <w:rsid w:val="00073F3C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7660"/>
    <w:rsid w:val="001622F9"/>
    <w:rsid w:val="00164233"/>
    <w:rsid w:val="00172A3C"/>
    <w:rsid w:val="00182F54"/>
    <w:rsid w:val="00183126"/>
    <w:rsid w:val="0018589B"/>
    <w:rsid w:val="00193AD5"/>
    <w:rsid w:val="00195EF1"/>
    <w:rsid w:val="001F19C9"/>
    <w:rsid w:val="00206BFD"/>
    <w:rsid w:val="00214C9B"/>
    <w:rsid w:val="00236370"/>
    <w:rsid w:val="00236F46"/>
    <w:rsid w:val="00237952"/>
    <w:rsid w:val="00237CBB"/>
    <w:rsid w:val="00242D2B"/>
    <w:rsid w:val="00284582"/>
    <w:rsid w:val="0028516F"/>
    <w:rsid w:val="00285E48"/>
    <w:rsid w:val="002A1C67"/>
    <w:rsid w:val="002A5394"/>
    <w:rsid w:val="002C5D24"/>
    <w:rsid w:val="002D24BB"/>
    <w:rsid w:val="002D72E4"/>
    <w:rsid w:val="002E4B3F"/>
    <w:rsid w:val="002F2566"/>
    <w:rsid w:val="002F452B"/>
    <w:rsid w:val="00316F18"/>
    <w:rsid w:val="00331066"/>
    <w:rsid w:val="00341480"/>
    <w:rsid w:val="00372452"/>
    <w:rsid w:val="00383186"/>
    <w:rsid w:val="003A509D"/>
    <w:rsid w:val="003A660E"/>
    <w:rsid w:val="003B2C4B"/>
    <w:rsid w:val="003B51A3"/>
    <w:rsid w:val="003D6CF0"/>
    <w:rsid w:val="003E54C5"/>
    <w:rsid w:val="003E715C"/>
    <w:rsid w:val="003F6176"/>
    <w:rsid w:val="004044C3"/>
    <w:rsid w:val="00413C4C"/>
    <w:rsid w:val="004239B6"/>
    <w:rsid w:val="00427F24"/>
    <w:rsid w:val="004364F0"/>
    <w:rsid w:val="004401CC"/>
    <w:rsid w:val="00445923"/>
    <w:rsid w:val="00450A6B"/>
    <w:rsid w:val="0047243E"/>
    <w:rsid w:val="00482B36"/>
    <w:rsid w:val="004852EF"/>
    <w:rsid w:val="004918C9"/>
    <w:rsid w:val="004A562F"/>
    <w:rsid w:val="004C60DF"/>
    <w:rsid w:val="004D0840"/>
    <w:rsid w:val="004F2EE6"/>
    <w:rsid w:val="004F671B"/>
    <w:rsid w:val="00507EC0"/>
    <w:rsid w:val="00510AA2"/>
    <w:rsid w:val="00540BAA"/>
    <w:rsid w:val="00557606"/>
    <w:rsid w:val="00574FE4"/>
    <w:rsid w:val="00591C58"/>
    <w:rsid w:val="005A0CEE"/>
    <w:rsid w:val="005A0EB9"/>
    <w:rsid w:val="005B2DF3"/>
    <w:rsid w:val="005B46DE"/>
    <w:rsid w:val="005B717F"/>
    <w:rsid w:val="005C2085"/>
    <w:rsid w:val="005C31E6"/>
    <w:rsid w:val="005D0F0F"/>
    <w:rsid w:val="005E2A55"/>
    <w:rsid w:val="005E4AA8"/>
    <w:rsid w:val="006076DA"/>
    <w:rsid w:val="006241F3"/>
    <w:rsid w:val="00634B80"/>
    <w:rsid w:val="00641AE3"/>
    <w:rsid w:val="00643B23"/>
    <w:rsid w:val="0065006C"/>
    <w:rsid w:val="00664D2B"/>
    <w:rsid w:val="006749E6"/>
    <w:rsid w:val="00676ED9"/>
    <w:rsid w:val="00683E9A"/>
    <w:rsid w:val="00694289"/>
    <w:rsid w:val="006A04E2"/>
    <w:rsid w:val="006A49C3"/>
    <w:rsid w:val="006A4F67"/>
    <w:rsid w:val="006C1C83"/>
    <w:rsid w:val="006C65BC"/>
    <w:rsid w:val="006D0D98"/>
    <w:rsid w:val="006D550C"/>
    <w:rsid w:val="007119EB"/>
    <w:rsid w:val="007171A0"/>
    <w:rsid w:val="00727537"/>
    <w:rsid w:val="00736DEE"/>
    <w:rsid w:val="007441AB"/>
    <w:rsid w:val="0076004D"/>
    <w:rsid w:val="00765D85"/>
    <w:rsid w:val="00781806"/>
    <w:rsid w:val="0078296A"/>
    <w:rsid w:val="00794D23"/>
    <w:rsid w:val="007A1A45"/>
    <w:rsid w:val="007A1EA8"/>
    <w:rsid w:val="007A4991"/>
    <w:rsid w:val="007A5919"/>
    <w:rsid w:val="007A6223"/>
    <w:rsid w:val="007B0777"/>
    <w:rsid w:val="007B78DB"/>
    <w:rsid w:val="007C2D60"/>
    <w:rsid w:val="007D2BF9"/>
    <w:rsid w:val="007D5562"/>
    <w:rsid w:val="007E1B6A"/>
    <w:rsid w:val="007E2005"/>
    <w:rsid w:val="00801626"/>
    <w:rsid w:val="00804AA4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484"/>
    <w:rsid w:val="008547E3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720C4"/>
    <w:rsid w:val="00972CF5"/>
    <w:rsid w:val="009830F7"/>
    <w:rsid w:val="00987F39"/>
    <w:rsid w:val="009B759F"/>
    <w:rsid w:val="009C4A08"/>
    <w:rsid w:val="009D0B5A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25D8E"/>
    <w:rsid w:val="00A27013"/>
    <w:rsid w:val="00A313A3"/>
    <w:rsid w:val="00A4374D"/>
    <w:rsid w:val="00A47384"/>
    <w:rsid w:val="00A61108"/>
    <w:rsid w:val="00A72D9A"/>
    <w:rsid w:val="00A85799"/>
    <w:rsid w:val="00A928D7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0180"/>
    <w:rsid w:val="00B55166"/>
    <w:rsid w:val="00B83BEA"/>
    <w:rsid w:val="00B863BC"/>
    <w:rsid w:val="00BA1F0D"/>
    <w:rsid w:val="00BA765F"/>
    <w:rsid w:val="00BB0C5D"/>
    <w:rsid w:val="00BC172E"/>
    <w:rsid w:val="00BC516F"/>
    <w:rsid w:val="00BD60DA"/>
    <w:rsid w:val="00BE199B"/>
    <w:rsid w:val="00C02708"/>
    <w:rsid w:val="00C129A1"/>
    <w:rsid w:val="00C12BCB"/>
    <w:rsid w:val="00C1602E"/>
    <w:rsid w:val="00C335D0"/>
    <w:rsid w:val="00C4621B"/>
    <w:rsid w:val="00C46855"/>
    <w:rsid w:val="00C531B7"/>
    <w:rsid w:val="00C645B8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CF1A24"/>
    <w:rsid w:val="00CF36C5"/>
    <w:rsid w:val="00CF47A5"/>
    <w:rsid w:val="00D023FA"/>
    <w:rsid w:val="00D025CD"/>
    <w:rsid w:val="00D1207A"/>
    <w:rsid w:val="00D15D63"/>
    <w:rsid w:val="00D2452E"/>
    <w:rsid w:val="00D3534F"/>
    <w:rsid w:val="00D454E6"/>
    <w:rsid w:val="00D474DB"/>
    <w:rsid w:val="00D56E6F"/>
    <w:rsid w:val="00D60334"/>
    <w:rsid w:val="00D62704"/>
    <w:rsid w:val="00D76B03"/>
    <w:rsid w:val="00D778AB"/>
    <w:rsid w:val="00D84CA4"/>
    <w:rsid w:val="00D879A6"/>
    <w:rsid w:val="00D879AF"/>
    <w:rsid w:val="00DB3CB8"/>
    <w:rsid w:val="00DB7325"/>
    <w:rsid w:val="00DC583A"/>
    <w:rsid w:val="00DD791F"/>
    <w:rsid w:val="00DE6E97"/>
    <w:rsid w:val="00DF4BC5"/>
    <w:rsid w:val="00DF57BF"/>
    <w:rsid w:val="00E1138F"/>
    <w:rsid w:val="00E1718C"/>
    <w:rsid w:val="00E25217"/>
    <w:rsid w:val="00E3423B"/>
    <w:rsid w:val="00E53742"/>
    <w:rsid w:val="00E54FE2"/>
    <w:rsid w:val="00E65BD7"/>
    <w:rsid w:val="00E76AE8"/>
    <w:rsid w:val="00E8171C"/>
    <w:rsid w:val="00E87041"/>
    <w:rsid w:val="00E90243"/>
    <w:rsid w:val="00EA4866"/>
    <w:rsid w:val="00ED43D9"/>
    <w:rsid w:val="00ED51C3"/>
    <w:rsid w:val="00ED51D2"/>
    <w:rsid w:val="00EE7249"/>
    <w:rsid w:val="00F17F6E"/>
    <w:rsid w:val="00F23A4C"/>
    <w:rsid w:val="00F25E6B"/>
    <w:rsid w:val="00F344A3"/>
    <w:rsid w:val="00F5308E"/>
    <w:rsid w:val="00F54C4C"/>
    <w:rsid w:val="00F55D3A"/>
    <w:rsid w:val="00F6151B"/>
    <w:rsid w:val="00F6328A"/>
    <w:rsid w:val="00FA2EE7"/>
    <w:rsid w:val="00FB4CE9"/>
    <w:rsid w:val="00FB6BAF"/>
    <w:rsid w:val="00FB7451"/>
    <w:rsid w:val="00FC1B83"/>
    <w:rsid w:val="00FD293A"/>
    <w:rsid w:val="00FD6CBB"/>
    <w:rsid w:val="00FE029E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27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0550-567A-4E54-A654-A3818CA3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Ewa.Bilska</dc:creator>
  <cp:lastModifiedBy>eit</cp:lastModifiedBy>
  <cp:revision>4</cp:revision>
  <cp:lastPrinted>2019-02-14T11:43:00Z</cp:lastPrinted>
  <dcterms:created xsi:type="dcterms:W3CDTF">2019-06-13T10:57:00Z</dcterms:created>
  <dcterms:modified xsi:type="dcterms:W3CDTF">2019-06-21T08:29:00Z</dcterms:modified>
</cp:coreProperties>
</file>