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DC" w:rsidRPr="00ED6FBF" w:rsidRDefault="00ED31D4" w:rsidP="00ED31D4">
      <w:pPr>
        <w:jc w:val="center"/>
        <w:rPr>
          <w:rFonts w:ascii="Roboto" w:hAnsi="Roboto"/>
          <w:b/>
        </w:rPr>
      </w:pPr>
      <w:r w:rsidRPr="00ED6FBF">
        <w:rPr>
          <w:rFonts w:ascii="Roboto" w:hAnsi="Roboto"/>
          <w:b/>
        </w:rPr>
        <w:t>Opis przedmiotu zamówienia</w:t>
      </w:r>
    </w:p>
    <w:p w:rsidR="00ED6FBF" w:rsidRDefault="00ED31D4" w:rsidP="00ED6F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pl-PL"/>
        </w:rPr>
      </w:pPr>
      <w:r w:rsidRPr="00ED6FBF">
        <w:rPr>
          <w:rFonts w:ascii="Roboto" w:eastAsia="Times New Roman" w:hAnsi="Roboto" w:cs="Times New Roman"/>
          <w:color w:val="000000"/>
          <w:lang w:eastAsia="pl-PL"/>
        </w:rPr>
        <w:t xml:space="preserve">Wykonanie smyczy reklamowych  o wymiarze 20 mm grubości oraz 90 mm długości. </w:t>
      </w:r>
    </w:p>
    <w:p w:rsidR="00ED6FBF" w:rsidRDefault="00ED6FBF" w:rsidP="00ED6F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pl-PL"/>
        </w:rPr>
      </w:pPr>
    </w:p>
    <w:p w:rsidR="00ED6FBF" w:rsidRDefault="00ED31D4" w:rsidP="00ED6F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pl-PL"/>
        </w:rPr>
      </w:pPr>
      <w:r w:rsidRPr="00ED6FBF">
        <w:rPr>
          <w:rFonts w:ascii="Roboto" w:eastAsia="Times New Roman" w:hAnsi="Roboto" w:cs="Times New Roman"/>
          <w:color w:val="000000"/>
          <w:lang w:eastAsia="pl-PL"/>
        </w:rPr>
        <w:t>Wykonane z gładkiego materiału</w:t>
      </w:r>
      <w:r w:rsidR="00047341" w:rsidRPr="00ED6FBF">
        <w:rPr>
          <w:rFonts w:ascii="Roboto" w:eastAsia="Times New Roman" w:hAnsi="Roboto" w:cs="Times New Roman"/>
          <w:color w:val="000000"/>
          <w:lang w:eastAsia="pl-PL"/>
        </w:rPr>
        <w:t xml:space="preserve"> typu satyna.  Nadruk wykonany metodą sublimacyjną </w:t>
      </w:r>
      <w:proofErr w:type="spellStart"/>
      <w:r w:rsidR="00047341" w:rsidRPr="00ED6FBF">
        <w:rPr>
          <w:rFonts w:ascii="Roboto" w:eastAsia="Times New Roman" w:hAnsi="Roboto" w:cs="Times New Roman"/>
          <w:color w:val="000000"/>
          <w:lang w:eastAsia="pl-PL"/>
        </w:rPr>
        <w:t>full</w:t>
      </w:r>
      <w:proofErr w:type="spellEnd"/>
      <w:r w:rsidR="00047341" w:rsidRPr="00ED6FBF">
        <w:rPr>
          <w:rFonts w:ascii="Roboto" w:eastAsia="Times New Roman" w:hAnsi="Roboto" w:cs="Times New Roman"/>
          <w:color w:val="000000"/>
          <w:lang w:eastAsia="pl-PL"/>
        </w:rPr>
        <w:t xml:space="preserve"> </w:t>
      </w:r>
      <w:proofErr w:type="spellStart"/>
      <w:r w:rsidR="00047341" w:rsidRPr="00ED6FBF">
        <w:rPr>
          <w:rFonts w:ascii="Roboto" w:eastAsia="Times New Roman" w:hAnsi="Roboto" w:cs="Times New Roman"/>
          <w:color w:val="000000"/>
          <w:lang w:eastAsia="pl-PL"/>
        </w:rPr>
        <w:t>color</w:t>
      </w:r>
      <w:proofErr w:type="spellEnd"/>
      <w:r w:rsidR="00047341" w:rsidRPr="00ED6FBF">
        <w:rPr>
          <w:rFonts w:ascii="Roboto" w:eastAsia="Times New Roman" w:hAnsi="Roboto" w:cs="Times New Roman"/>
          <w:color w:val="000000"/>
          <w:lang w:eastAsia="pl-PL"/>
        </w:rPr>
        <w:t xml:space="preserve"> z możliwością nadruku własnego projektu graficznego.  </w:t>
      </w:r>
    </w:p>
    <w:p w:rsidR="00ED6FBF" w:rsidRDefault="00ED6FBF" w:rsidP="00ED6F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pl-PL"/>
        </w:rPr>
      </w:pPr>
    </w:p>
    <w:p w:rsidR="00ED31D4" w:rsidRDefault="00047341" w:rsidP="00ED6F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pl-PL"/>
        </w:rPr>
      </w:pPr>
      <w:r w:rsidRPr="00ED6FBF">
        <w:rPr>
          <w:rFonts w:ascii="Roboto" w:eastAsia="Times New Roman" w:hAnsi="Roboto" w:cs="Times New Roman"/>
          <w:color w:val="000000"/>
          <w:lang w:eastAsia="pl-PL"/>
        </w:rPr>
        <w:t xml:space="preserve">Smycz reklamowa dzielona na dwie części za pomocą plastikowej szybko złączki oraz zakończona aluminiowym </w:t>
      </w:r>
      <w:r w:rsidR="00ED31D4" w:rsidRPr="00ED6FBF">
        <w:rPr>
          <w:rFonts w:ascii="Roboto" w:eastAsia="Times New Roman" w:hAnsi="Roboto" w:cs="Times New Roman"/>
          <w:color w:val="000000"/>
          <w:lang w:eastAsia="pl-PL"/>
        </w:rPr>
        <w:t xml:space="preserve">karabińczykiem </w:t>
      </w:r>
      <w:r w:rsidRPr="00ED6FBF">
        <w:rPr>
          <w:rFonts w:ascii="Roboto" w:eastAsia="Times New Roman" w:hAnsi="Roboto" w:cs="Times New Roman"/>
          <w:color w:val="000000"/>
          <w:lang w:eastAsia="pl-PL"/>
        </w:rPr>
        <w:t>wraz z</w:t>
      </w:r>
      <w:r w:rsidR="00ED31D4" w:rsidRPr="00ED6FBF">
        <w:rPr>
          <w:rFonts w:ascii="Roboto" w:eastAsia="Times New Roman" w:hAnsi="Roboto" w:cs="Times New Roman"/>
          <w:color w:val="000000"/>
          <w:lang w:eastAsia="pl-PL"/>
        </w:rPr>
        <w:t xml:space="preserve"> zaczepem na </w:t>
      </w:r>
      <w:proofErr w:type="spellStart"/>
      <w:r w:rsidR="00ED31D4" w:rsidRPr="00ED6FBF">
        <w:rPr>
          <w:rFonts w:ascii="Roboto" w:eastAsia="Times New Roman" w:hAnsi="Roboto" w:cs="Times New Roman"/>
          <w:color w:val="000000"/>
          <w:lang w:eastAsia="pl-PL"/>
        </w:rPr>
        <w:t>pendrive'a</w:t>
      </w:r>
      <w:proofErr w:type="spellEnd"/>
      <w:r w:rsidR="00ED31D4" w:rsidRPr="00ED6FBF">
        <w:rPr>
          <w:rFonts w:ascii="Roboto" w:eastAsia="Times New Roman" w:hAnsi="Roboto" w:cs="Times New Roman"/>
          <w:color w:val="000000"/>
          <w:lang w:eastAsia="pl-PL"/>
        </w:rPr>
        <w:t xml:space="preserve">. </w:t>
      </w:r>
    </w:p>
    <w:p w:rsidR="00ED6FBF" w:rsidRPr="00ED6FBF" w:rsidRDefault="00ED6FBF" w:rsidP="00ED6F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pl-PL"/>
        </w:rPr>
      </w:pPr>
      <w:bookmarkStart w:id="0" w:name="_GoBack"/>
      <w:bookmarkEnd w:id="0"/>
    </w:p>
    <w:p w:rsidR="00047341" w:rsidRPr="00ED6FBF" w:rsidRDefault="00047341" w:rsidP="00ED6FBF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lang w:eastAsia="pl-PL"/>
        </w:rPr>
      </w:pPr>
      <w:r w:rsidRPr="00ED6FBF">
        <w:rPr>
          <w:rFonts w:ascii="Roboto" w:eastAsia="Times New Roman" w:hAnsi="Roboto" w:cs="Times New Roman"/>
          <w:color w:val="000000"/>
          <w:lang w:eastAsia="pl-PL"/>
        </w:rPr>
        <w:t>Wykonanie 500 szt</w:t>
      </w:r>
      <w:r w:rsidR="00D45E8B" w:rsidRPr="00ED6FBF">
        <w:rPr>
          <w:rFonts w:ascii="Roboto" w:eastAsia="Times New Roman" w:hAnsi="Roboto" w:cs="Times New Roman"/>
          <w:color w:val="000000"/>
          <w:lang w:eastAsia="pl-PL"/>
        </w:rPr>
        <w:t>.</w:t>
      </w:r>
      <w:r w:rsidRPr="00ED6FBF">
        <w:rPr>
          <w:rFonts w:ascii="Roboto" w:eastAsia="Times New Roman" w:hAnsi="Roboto" w:cs="Times New Roman"/>
          <w:color w:val="000000"/>
          <w:lang w:eastAsia="pl-PL"/>
        </w:rPr>
        <w:t xml:space="preserve"> smyczy reklamowych. </w:t>
      </w:r>
    </w:p>
    <w:p w:rsidR="00ED31D4" w:rsidRPr="00ED31D4" w:rsidRDefault="00ED31D4" w:rsidP="00ED31D4">
      <w:pPr>
        <w:jc w:val="center"/>
        <w:rPr>
          <w:b/>
        </w:rPr>
      </w:pPr>
    </w:p>
    <w:sectPr w:rsidR="00ED31D4" w:rsidRPr="00ED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D4"/>
    <w:rsid w:val="00047341"/>
    <w:rsid w:val="00283112"/>
    <w:rsid w:val="002C6834"/>
    <w:rsid w:val="00D45E8B"/>
    <w:rsid w:val="00ED31D4"/>
    <w:rsid w:val="00E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Olech</dc:creator>
  <cp:lastModifiedBy>eit</cp:lastModifiedBy>
  <cp:revision>3</cp:revision>
  <dcterms:created xsi:type="dcterms:W3CDTF">2018-11-27T10:52:00Z</dcterms:created>
  <dcterms:modified xsi:type="dcterms:W3CDTF">2018-11-27T11:33:00Z</dcterms:modified>
</cp:coreProperties>
</file>