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3F" w:rsidRPr="00FE3D92" w:rsidRDefault="00443F3F" w:rsidP="0034583B">
      <w:pPr>
        <w:pStyle w:val="Tytu"/>
        <w:tabs>
          <w:tab w:val="right" w:pos="0"/>
          <w:tab w:val="center" w:pos="4535"/>
        </w:tabs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Załącznik nr 5 do SIWZ</w:t>
      </w:r>
    </w:p>
    <w:p w:rsidR="00443F3F" w:rsidRDefault="00443F3F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PRZEDMIOTU ZAMÓWIENIA  </w:t>
      </w:r>
      <w:r w:rsidR="00A8353E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spellStart"/>
      <w:r w:rsidR="00A8353E">
        <w:rPr>
          <w:rFonts w:ascii="Arial" w:hAnsi="Arial" w:cs="Arial"/>
          <w:b/>
          <w:bCs/>
          <w:sz w:val="24"/>
          <w:szCs w:val="24"/>
        </w:rPr>
        <w:t>STWiOR</w:t>
      </w:r>
      <w:proofErr w:type="spellEnd"/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Dostawa materiałów instalacyjnych i wykonanie podłączenia zlewu laboratoryjnego w </w:t>
      </w:r>
      <w:proofErr w:type="spellStart"/>
      <w:r>
        <w:rPr>
          <w:rFonts w:ascii="Arial" w:hAnsi="Arial" w:cs="Arial"/>
          <w:sz w:val="20"/>
          <w:szCs w:val="20"/>
        </w:rPr>
        <w:t>pom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3.19 </w:t>
      </w:r>
      <w:r w:rsidRPr="00A8353E">
        <w:rPr>
          <w:rFonts w:ascii="Arial" w:hAnsi="Arial" w:cs="Arial"/>
          <w:sz w:val="20"/>
          <w:szCs w:val="20"/>
        </w:rPr>
        <w:t>(zgodnie z Rys.1).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doprowadzenie instalacji ciepłej i zimnej wody oraz odprowadzenia do kanalizacji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wody ciepłej i zimnej z polipropylenu DN 20,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kanalizacyjna grawitacyjna PEHD DN50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podejścia do zlewu zakończone zaworami odcinającymi umożliwiającymi podłączenie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wężyka baterii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podłączenia do istniejącego pionu wykonać w </w:t>
      </w:r>
      <w:proofErr w:type="spellStart"/>
      <w:r>
        <w:rPr>
          <w:rFonts w:ascii="Arial" w:hAnsi="Arial" w:cs="Arial"/>
          <w:sz w:val="20"/>
          <w:szCs w:val="20"/>
        </w:rPr>
        <w:t>szachcie</w:t>
      </w:r>
      <w:proofErr w:type="spellEnd"/>
      <w:r>
        <w:rPr>
          <w:rFonts w:ascii="Arial" w:hAnsi="Arial" w:cs="Arial"/>
          <w:sz w:val="20"/>
          <w:szCs w:val="20"/>
        </w:rPr>
        <w:t xml:space="preserve"> zgodnie z technologią wykonania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instalacji,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rury obudować płytami GK, całość pomalować farbą antybakteryjną,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po zakończeniu prac odtworzyć obudowy </w:t>
      </w:r>
      <w:proofErr w:type="spellStart"/>
      <w:r>
        <w:rPr>
          <w:rFonts w:ascii="Arial" w:hAnsi="Arial" w:cs="Arial"/>
          <w:sz w:val="20"/>
          <w:szCs w:val="20"/>
        </w:rPr>
        <w:t>szachtów</w:t>
      </w:r>
      <w:proofErr w:type="spellEnd"/>
      <w:r>
        <w:rPr>
          <w:rFonts w:ascii="Arial" w:hAnsi="Arial" w:cs="Arial"/>
          <w:sz w:val="20"/>
          <w:szCs w:val="20"/>
        </w:rPr>
        <w:t>, obrobić przejścia przez przegrody,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całość pomalować farbą antybakteryjną.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Dostawa i montaż zlewu laboratoryjnego z szafką, dostawa i montaż baterii zlewozmywakowej oraz </w:t>
      </w:r>
      <w:r w:rsidRPr="00A8353E">
        <w:rPr>
          <w:rFonts w:ascii="Arial" w:hAnsi="Arial" w:cs="Arial"/>
          <w:sz w:val="20"/>
          <w:szCs w:val="20"/>
        </w:rPr>
        <w:t xml:space="preserve">dostawa i montaż agregatu pompującego ścieki ze zlewu w </w:t>
      </w:r>
      <w:proofErr w:type="spellStart"/>
      <w:r w:rsidRPr="00A8353E">
        <w:rPr>
          <w:rFonts w:ascii="Arial" w:hAnsi="Arial" w:cs="Arial"/>
          <w:sz w:val="20"/>
          <w:szCs w:val="20"/>
        </w:rPr>
        <w:t>pom</w:t>
      </w:r>
      <w:proofErr w:type="spellEnd"/>
      <w:r w:rsidRPr="00A8353E">
        <w:rPr>
          <w:rFonts w:ascii="Arial" w:hAnsi="Arial" w:cs="Arial"/>
          <w:sz w:val="20"/>
          <w:szCs w:val="20"/>
        </w:rPr>
        <w:t>. 3.24 (zgodnie z rys.1)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dostawa i montaż agregatu pompującego o parametrach:</w:t>
      </w:r>
    </w:p>
    <w:p w:rsidR="005966EE" w:rsidRDefault="00AC20D9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urządzenie montowane </w:t>
      </w:r>
      <w:r w:rsidR="005966EE">
        <w:rPr>
          <w:rFonts w:ascii="Arial" w:hAnsi="Arial" w:cs="Arial"/>
          <w:sz w:val="20"/>
          <w:szCs w:val="20"/>
        </w:rPr>
        <w:t xml:space="preserve"> pod umywalką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wysokość podnoszenia 5-11 m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przepływ 100-350 l/min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dopuszczony do tłoczenia zimnej i gorącej wody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model wzorcowy Borysowski, </w:t>
      </w:r>
      <w:proofErr w:type="spellStart"/>
      <w:r>
        <w:rPr>
          <w:rFonts w:ascii="Arial" w:hAnsi="Arial" w:cs="Arial"/>
          <w:sz w:val="20"/>
          <w:szCs w:val="20"/>
        </w:rPr>
        <w:t>Vortolift</w:t>
      </w:r>
      <w:proofErr w:type="spellEnd"/>
      <w:r>
        <w:rPr>
          <w:rFonts w:ascii="Arial" w:hAnsi="Arial" w:cs="Arial"/>
          <w:sz w:val="20"/>
          <w:szCs w:val="20"/>
        </w:rPr>
        <w:t xml:space="preserve"> 2K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doprowadzenie instalacji ciepłej i zimnej wody oraz odprowadzenia do kanalizacji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dostawa i montaż szafki z blatem pod zlewozmywakiem o wymiarach: szerokość 50cm,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głębokość 45cm, wysokość 82cm.Wykonanie: korpus - płyta laminowana 18 mm, front -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płyta MDF 16 mm, wykończenie - folia PCV, mat, kolor biały.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dostawa i montaż zlewozmywaka o wymiarach: szerokość 48cm, głębokość 35cm, model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wzorcowy- </w:t>
      </w:r>
      <w:proofErr w:type="spellStart"/>
      <w:r>
        <w:rPr>
          <w:rFonts w:ascii="Arial" w:hAnsi="Arial" w:cs="Arial"/>
          <w:sz w:val="20"/>
          <w:szCs w:val="20"/>
        </w:rPr>
        <w:t>Cooke&amp;Lewis</w:t>
      </w:r>
      <w:proofErr w:type="spellEnd"/>
      <w:r>
        <w:rPr>
          <w:rFonts w:ascii="Arial" w:hAnsi="Arial" w:cs="Arial"/>
          <w:sz w:val="20"/>
          <w:szCs w:val="20"/>
        </w:rPr>
        <w:t xml:space="preserve"> Zlewozmywak stalowy 1-komorowy gładki,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dostawa i montaż baterii zlewozmywakowej</w:t>
      </w:r>
      <w:r w:rsidR="00B7506B">
        <w:rPr>
          <w:rFonts w:ascii="Arial" w:hAnsi="Arial" w:cs="Arial"/>
          <w:sz w:val="20"/>
          <w:szCs w:val="20"/>
        </w:rPr>
        <w:t xml:space="preserve"> łokciowej </w:t>
      </w:r>
      <w:r>
        <w:rPr>
          <w:rFonts w:ascii="Arial" w:hAnsi="Arial" w:cs="Arial"/>
          <w:sz w:val="20"/>
          <w:szCs w:val="20"/>
        </w:rPr>
        <w:t xml:space="preserve"> (montaż na zlewie)</w:t>
      </w:r>
      <w:r w:rsidR="003453CA">
        <w:rPr>
          <w:rFonts w:ascii="Arial" w:hAnsi="Arial" w:cs="Arial"/>
          <w:sz w:val="20"/>
          <w:szCs w:val="20"/>
        </w:rPr>
        <w:t xml:space="preserve"> z syfonem </w:t>
      </w:r>
      <w:r>
        <w:rPr>
          <w:rFonts w:ascii="Arial" w:hAnsi="Arial" w:cs="Arial"/>
          <w:sz w:val="20"/>
          <w:szCs w:val="20"/>
        </w:rPr>
        <w:t>,</w:t>
      </w:r>
      <w:r w:rsidR="00B7506B">
        <w:rPr>
          <w:rFonts w:ascii="Arial" w:hAnsi="Arial" w:cs="Arial"/>
          <w:sz w:val="20"/>
          <w:szCs w:val="20"/>
        </w:rPr>
        <w:t xml:space="preserve"> model wzorcowy- </w:t>
      </w:r>
      <w:proofErr w:type="spellStart"/>
      <w:r w:rsidR="00B7506B">
        <w:rPr>
          <w:rFonts w:ascii="Arial" w:hAnsi="Arial" w:cs="Arial"/>
          <w:sz w:val="20"/>
          <w:szCs w:val="20"/>
        </w:rPr>
        <w:t>Medic</w:t>
      </w:r>
      <w:proofErr w:type="spellEnd"/>
      <w:r w:rsidR="00B750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7506B">
        <w:rPr>
          <w:rFonts w:ascii="Arial" w:hAnsi="Arial" w:cs="Arial"/>
          <w:sz w:val="20"/>
          <w:szCs w:val="20"/>
        </w:rPr>
        <w:t>Wamaco</w:t>
      </w:r>
      <w:proofErr w:type="spellEnd"/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wody ciepłej i zimnej z polipropylenu DN 20,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kanalizacyjna grawitacyjna PEHD DN50 (od zlewu do agregatu)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kanalizacyjna tłoczna PEHD DN32 ( od agregatu do pionu)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podejścia do zlewu zakończone zaworami odcinającymi umożliwiającymi podłączenie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wężyka baterii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podłączenia do istniejących pionów wykonać w </w:t>
      </w:r>
      <w:proofErr w:type="spellStart"/>
      <w:r>
        <w:rPr>
          <w:rFonts w:ascii="Arial" w:hAnsi="Arial" w:cs="Arial"/>
          <w:sz w:val="20"/>
          <w:szCs w:val="20"/>
        </w:rPr>
        <w:t>szachtach</w:t>
      </w:r>
      <w:proofErr w:type="spellEnd"/>
      <w:r>
        <w:rPr>
          <w:rFonts w:ascii="Arial" w:hAnsi="Arial" w:cs="Arial"/>
          <w:sz w:val="20"/>
          <w:szCs w:val="20"/>
        </w:rPr>
        <w:t xml:space="preserve"> zgodnie z technologią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wykonania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rury obudować płytami GK, całość pomalować farbą antybakteryjną,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po zakończeniu prac odtworzyć obudowy </w:t>
      </w:r>
      <w:proofErr w:type="spellStart"/>
      <w:r>
        <w:rPr>
          <w:rFonts w:ascii="Arial" w:hAnsi="Arial" w:cs="Arial"/>
          <w:sz w:val="20"/>
          <w:szCs w:val="20"/>
        </w:rPr>
        <w:t>szachtów</w:t>
      </w:r>
      <w:proofErr w:type="spellEnd"/>
      <w:r>
        <w:rPr>
          <w:rFonts w:ascii="Arial" w:hAnsi="Arial" w:cs="Arial"/>
          <w:sz w:val="20"/>
          <w:szCs w:val="20"/>
        </w:rPr>
        <w:t>, obrobić przejścia przez przegrody,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całość pomalować farbą antybakteryjną.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Dostawa materiałów instalacyjnych i wykonanie podłączenia wody zimnej do zlewu w </w:t>
      </w:r>
      <w:proofErr w:type="spellStart"/>
      <w:r>
        <w:rPr>
          <w:rFonts w:ascii="Arial" w:hAnsi="Arial" w:cs="Arial"/>
          <w:sz w:val="20"/>
          <w:szCs w:val="20"/>
        </w:rPr>
        <w:t>pom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3.37 </w:t>
      </w:r>
      <w:r w:rsidRPr="00A8353E">
        <w:rPr>
          <w:rFonts w:ascii="Arial" w:hAnsi="Arial" w:cs="Arial"/>
          <w:sz w:val="20"/>
          <w:szCs w:val="20"/>
        </w:rPr>
        <w:t>(zgodnie z Rys.2)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doprowadzenie instalacji zimnej wody,</w:t>
      </w:r>
    </w:p>
    <w:p w:rsidR="00AB0AF3" w:rsidRDefault="005966EE" w:rsidP="00A8353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z polipropylenu DN 20,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instalacja prowadzona nad stropem podwieszanym oraz po ścianie pomieszczenia,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podejście do zlewu zakończone zaworem odcinającym umożliwiającym podłączenie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wężyka baterii,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podłączenia do istniejącej instalacji wykonać przy istniejącej umywalce lub w istniejącym</w:t>
      </w:r>
      <w:r w:rsidR="0034583B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szachcie</w:t>
      </w:r>
      <w:proofErr w:type="spellEnd"/>
      <w:r>
        <w:rPr>
          <w:rFonts w:ascii="Arial" w:hAnsi="Arial" w:cs="Arial"/>
          <w:sz w:val="20"/>
          <w:szCs w:val="20"/>
        </w:rPr>
        <w:t xml:space="preserve"> zgodnie z technologią wykonania,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>rury obudować płytami GK, całość pomalować farbą antybakteryjną,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po zakończeniu prac odtworzyć obudowy </w:t>
      </w:r>
      <w:proofErr w:type="spellStart"/>
      <w:r>
        <w:rPr>
          <w:rFonts w:ascii="Arial" w:hAnsi="Arial" w:cs="Arial"/>
          <w:sz w:val="20"/>
          <w:szCs w:val="20"/>
        </w:rPr>
        <w:t>szachtów</w:t>
      </w:r>
      <w:proofErr w:type="spellEnd"/>
      <w:r>
        <w:rPr>
          <w:rFonts w:ascii="Arial" w:hAnsi="Arial" w:cs="Arial"/>
          <w:sz w:val="20"/>
          <w:szCs w:val="20"/>
        </w:rPr>
        <w:t>, obrobić przejścia przez przegrody,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całość pomalować farbą antybakteryjną.</w:t>
      </w:r>
    </w:p>
    <w:p w:rsidR="00712BBB" w:rsidRDefault="00712BBB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353E" w:rsidRDefault="00A8353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966EE" w:rsidRPr="00A8353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53E">
        <w:rPr>
          <w:rFonts w:ascii="Arial" w:hAnsi="Arial" w:cs="Arial"/>
          <w:sz w:val="20"/>
          <w:szCs w:val="20"/>
        </w:rPr>
        <w:lastRenderedPageBreak/>
        <w:t>4. Termin i warunki płatności</w:t>
      </w:r>
    </w:p>
    <w:p w:rsidR="00A8353E" w:rsidRPr="00356378" w:rsidRDefault="00A8353E" w:rsidP="00A835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56378">
        <w:rPr>
          <w:rFonts w:ascii="Arial" w:hAnsi="Arial" w:cs="Arial"/>
          <w:sz w:val="20"/>
          <w:szCs w:val="20"/>
        </w:rPr>
        <w:t>ermin przekazania terenu budowy</w:t>
      </w:r>
      <w:r>
        <w:rPr>
          <w:rFonts w:ascii="Arial" w:hAnsi="Arial" w:cs="Arial"/>
          <w:sz w:val="20"/>
          <w:szCs w:val="20"/>
        </w:rPr>
        <w:t xml:space="preserve"> </w:t>
      </w:r>
      <w:r w:rsidRPr="0035637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do 7 </w:t>
      </w:r>
      <w:r w:rsidRPr="00356378">
        <w:rPr>
          <w:rFonts w:ascii="Arial" w:hAnsi="Arial" w:cs="Arial"/>
          <w:sz w:val="20"/>
          <w:szCs w:val="20"/>
        </w:rPr>
        <w:t xml:space="preserve">dni od dnia zawarcia Umowy, </w:t>
      </w:r>
    </w:p>
    <w:p w:rsidR="00A8353E" w:rsidRPr="00A8353E" w:rsidRDefault="00A8353E" w:rsidP="00A8353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A8353E">
        <w:rPr>
          <w:rFonts w:ascii="Arial" w:hAnsi="Arial" w:cs="Arial"/>
          <w:sz w:val="20"/>
          <w:szCs w:val="20"/>
        </w:rPr>
        <w:t>termin rozpoczęcia robót: w dniu przekazania terenu budowy,</w:t>
      </w:r>
    </w:p>
    <w:p w:rsidR="00A8353E" w:rsidRPr="00A8353E" w:rsidRDefault="00A8353E" w:rsidP="00A8353E">
      <w:pPr>
        <w:pStyle w:val="NormalnyWeb"/>
        <w:numPr>
          <w:ilvl w:val="0"/>
          <w:numId w:val="4"/>
        </w:numPr>
        <w:tabs>
          <w:tab w:val="right" w:pos="0"/>
        </w:tabs>
        <w:spacing w:before="0" w:beforeAutospacing="0" w:after="0" w:afterAutospacing="0"/>
        <w:ind w:left="142" w:hanging="142"/>
        <w:jc w:val="both"/>
        <w:rPr>
          <w:rFonts w:ascii="Tahoma" w:hAnsi="Tahoma" w:cs="Tahoma"/>
          <w:sz w:val="22"/>
          <w:szCs w:val="22"/>
        </w:rPr>
      </w:pPr>
      <w:r w:rsidRPr="00A8353E">
        <w:rPr>
          <w:rFonts w:ascii="Tahoma" w:hAnsi="Tahoma" w:cs="Tahoma"/>
          <w:sz w:val="20"/>
          <w:szCs w:val="20"/>
        </w:rPr>
        <w:t>termin wykonania umowy rozumiany jako podpisanie przez strony protokołu odbioru końcowego:  do 4 tygodni od dnia przekazania terenu budowy.</w:t>
      </w:r>
    </w:p>
    <w:p w:rsidR="005966EE" w:rsidRPr="00A8353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353E">
        <w:rPr>
          <w:rFonts w:ascii="Symbol" w:hAnsi="Symbol" w:cs="Symbol"/>
          <w:sz w:val="20"/>
          <w:szCs w:val="20"/>
        </w:rPr>
        <w:t></w:t>
      </w:r>
      <w:r w:rsidRPr="00A8353E">
        <w:rPr>
          <w:rFonts w:ascii="Symbol" w:hAnsi="Symbol" w:cs="Symbol"/>
          <w:sz w:val="20"/>
          <w:szCs w:val="20"/>
        </w:rPr>
        <w:t></w:t>
      </w:r>
      <w:r w:rsidR="00233170" w:rsidRPr="00A8353E">
        <w:rPr>
          <w:rFonts w:ascii="Arial" w:hAnsi="Arial" w:cs="Arial"/>
          <w:sz w:val="20"/>
          <w:szCs w:val="20"/>
        </w:rPr>
        <w:t>w</w:t>
      </w:r>
      <w:r w:rsidRPr="00A8353E">
        <w:rPr>
          <w:rFonts w:ascii="Arial" w:hAnsi="Arial" w:cs="Arial"/>
          <w:sz w:val="20"/>
          <w:szCs w:val="20"/>
        </w:rPr>
        <w:t>ykonanie prac zostanie potwierdzone protokołem odbioru podpisanym przez</w:t>
      </w:r>
      <w:r w:rsidR="0034583B" w:rsidRPr="00A8353E">
        <w:rPr>
          <w:rFonts w:ascii="Arial" w:hAnsi="Arial" w:cs="Arial"/>
          <w:sz w:val="20"/>
          <w:szCs w:val="20"/>
        </w:rPr>
        <w:t xml:space="preserve"> </w:t>
      </w:r>
      <w:r w:rsidRPr="00A8353E">
        <w:rPr>
          <w:rFonts w:ascii="Arial" w:hAnsi="Arial" w:cs="Arial"/>
          <w:sz w:val="20"/>
          <w:szCs w:val="20"/>
        </w:rPr>
        <w:t>Zamawiającego.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="0023317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łatność przelewem (do 30 dni) na podstawie prawidłowo wystawionej faktury VAT po</w:t>
      </w:r>
      <w:r w:rsidR="003458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podpisaniu protokołu odbioru z adnotacją „bez uwag”.</w:t>
      </w:r>
    </w:p>
    <w:p w:rsidR="00712BBB" w:rsidRDefault="00712BBB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2BBB" w:rsidRPr="00712BBB" w:rsidRDefault="00712BBB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Uwagi ogólne</w:t>
      </w:r>
    </w:p>
    <w:p w:rsidR="005966EE" w:rsidRDefault="00712BBB" w:rsidP="0034583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="00233170">
        <w:rPr>
          <w:rFonts w:ascii="Arial" w:hAnsi="Arial" w:cs="Arial"/>
          <w:sz w:val="20"/>
          <w:szCs w:val="20"/>
        </w:rPr>
        <w:t>w</w:t>
      </w:r>
      <w:r w:rsidRPr="00712BBB">
        <w:rPr>
          <w:rFonts w:ascii="Arial" w:hAnsi="Arial" w:cs="Arial"/>
          <w:sz w:val="20"/>
          <w:szCs w:val="20"/>
        </w:rPr>
        <w:t>ykonawca udziela 12-miesięcznej (słownie: dwunastomiesięcznej) gwarancji na z</w:t>
      </w:r>
      <w:r w:rsidR="00AC20D9">
        <w:rPr>
          <w:rFonts w:ascii="Arial" w:hAnsi="Arial" w:cs="Arial"/>
          <w:sz w:val="20"/>
          <w:szCs w:val="20"/>
        </w:rPr>
        <w:t xml:space="preserve">realizowane roboty budowlane </w:t>
      </w:r>
      <w:r>
        <w:rPr>
          <w:rFonts w:ascii="Arial" w:hAnsi="Arial" w:cs="Arial"/>
          <w:sz w:val="20"/>
          <w:szCs w:val="20"/>
        </w:rPr>
        <w:t xml:space="preserve"> i dostarczone materiały</w:t>
      </w:r>
      <w:r w:rsidRPr="00712BBB">
        <w:rPr>
          <w:rFonts w:ascii="Arial" w:hAnsi="Arial" w:cs="Arial"/>
          <w:sz w:val="20"/>
          <w:szCs w:val="20"/>
        </w:rPr>
        <w:t xml:space="preserve">. </w:t>
      </w:r>
    </w:p>
    <w:p w:rsidR="005966EE" w:rsidRDefault="007F41E2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Uwagi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="0023317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trop podwieszany wykonany z </w:t>
      </w:r>
      <w:proofErr w:type="spellStart"/>
      <w:r>
        <w:rPr>
          <w:rFonts w:ascii="Arial" w:hAnsi="Arial" w:cs="Arial"/>
          <w:sz w:val="20"/>
          <w:szCs w:val="20"/>
        </w:rPr>
        <w:t>demontowalnych</w:t>
      </w:r>
      <w:proofErr w:type="spellEnd"/>
      <w:r>
        <w:rPr>
          <w:rFonts w:ascii="Arial" w:hAnsi="Arial" w:cs="Arial"/>
          <w:sz w:val="20"/>
          <w:szCs w:val="20"/>
        </w:rPr>
        <w:t xml:space="preserve"> płyt na konstrukcji metalowej,</w:t>
      </w:r>
    </w:p>
    <w:p w:rsidR="005966EE" w:rsidRDefault="005966EE" w:rsidP="0034583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="00233170">
        <w:rPr>
          <w:rFonts w:ascii="Arial" w:hAnsi="Arial" w:cs="Arial"/>
          <w:b/>
          <w:bCs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aleca si</w:t>
      </w:r>
      <w:r>
        <w:rPr>
          <w:rFonts w:ascii="Arial,Bold" w:hAnsi="Arial,Bold" w:cs="Arial,Bold"/>
          <w:b/>
          <w:bCs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sz w:val="20"/>
          <w:szCs w:val="20"/>
        </w:rPr>
        <w:t>wykonanie wizji lokalnej ze wzgl</w:t>
      </w:r>
      <w:r>
        <w:rPr>
          <w:rFonts w:ascii="Arial,Bold" w:hAnsi="Arial,Bold" w:cs="Arial,Bold"/>
          <w:b/>
          <w:bCs/>
          <w:sz w:val="20"/>
          <w:szCs w:val="20"/>
        </w:rPr>
        <w:t>ę</w:t>
      </w:r>
      <w:r>
        <w:rPr>
          <w:rFonts w:ascii="Arial" w:hAnsi="Arial" w:cs="Arial"/>
          <w:b/>
          <w:bCs/>
          <w:sz w:val="20"/>
          <w:szCs w:val="20"/>
        </w:rPr>
        <w:t>du na mo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liwe kolizje z innymi</w:t>
      </w:r>
      <w:r w:rsidR="0034583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instalacjami</w:t>
      </w:r>
    </w:p>
    <w:sectPr w:rsidR="005966EE" w:rsidSect="0034583B">
      <w:headerReference w:type="default" r:id="rId7"/>
      <w:footerReference w:type="default" r:id="rId8"/>
      <w:pgSz w:w="11906" w:h="16838" w:code="9"/>
      <w:pgMar w:top="1701" w:right="1418" w:bottom="1701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943" w:rsidRDefault="00964943" w:rsidP="0034583B">
      <w:pPr>
        <w:spacing w:after="0" w:line="240" w:lineRule="auto"/>
      </w:pPr>
      <w:r>
        <w:separator/>
      </w:r>
    </w:p>
  </w:endnote>
  <w:endnote w:type="continuationSeparator" w:id="0">
    <w:p w:rsidR="00964943" w:rsidRDefault="00964943" w:rsidP="0034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972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4583B" w:rsidRDefault="0034583B">
            <w:pPr>
              <w:pStyle w:val="Stopka"/>
              <w:jc w:val="right"/>
            </w:pPr>
            <w:r>
              <w:t xml:space="preserve">Strona </w:t>
            </w:r>
            <w:r w:rsidR="003335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356F">
              <w:rPr>
                <w:b/>
                <w:sz w:val="24"/>
                <w:szCs w:val="24"/>
              </w:rPr>
              <w:fldChar w:fldCharType="separate"/>
            </w:r>
            <w:r w:rsidR="00CA0A3A">
              <w:rPr>
                <w:b/>
                <w:noProof/>
              </w:rPr>
              <w:t>1</w:t>
            </w:r>
            <w:r w:rsidR="0033356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35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356F">
              <w:rPr>
                <w:b/>
                <w:sz w:val="24"/>
                <w:szCs w:val="24"/>
              </w:rPr>
              <w:fldChar w:fldCharType="separate"/>
            </w:r>
            <w:r w:rsidR="00CA0A3A">
              <w:rPr>
                <w:b/>
                <w:noProof/>
              </w:rPr>
              <w:t>2</w:t>
            </w:r>
            <w:r w:rsidR="003335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583B" w:rsidRDefault="003458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943" w:rsidRDefault="00964943" w:rsidP="0034583B">
      <w:pPr>
        <w:spacing w:after="0" w:line="240" w:lineRule="auto"/>
      </w:pPr>
      <w:r>
        <w:separator/>
      </w:r>
    </w:p>
  </w:footnote>
  <w:footnote w:type="continuationSeparator" w:id="0">
    <w:p w:rsidR="00964943" w:rsidRDefault="00964943" w:rsidP="0034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3B" w:rsidRDefault="00345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-440055</wp:posOffset>
          </wp:positionV>
          <wp:extent cx="7600950" cy="10744200"/>
          <wp:effectExtent l="19050" t="0" r="0" b="0"/>
          <wp:wrapNone/>
          <wp:docPr id="1" name="Obraz 1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583B" w:rsidRDefault="003458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0E6"/>
    <w:multiLevelType w:val="hybridMultilevel"/>
    <w:tmpl w:val="5BF2A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2A04"/>
    <w:multiLevelType w:val="hybridMultilevel"/>
    <w:tmpl w:val="133AE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4747"/>
    <w:multiLevelType w:val="hybridMultilevel"/>
    <w:tmpl w:val="77A44462"/>
    <w:lvl w:ilvl="0" w:tplc="2EEEEDC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D3131"/>
    <w:multiLevelType w:val="hybridMultilevel"/>
    <w:tmpl w:val="97A6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5966EE"/>
    <w:rsid w:val="00002071"/>
    <w:rsid w:val="00094103"/>
    <w:rsid w:val="001222E1"/>
    <w:rsid w:val="001D1085"/>
    <w:rsid w:val="00233170"/>
    <w:rsid w:val="0033356F"/>
    <w:rsid w:val="00335648"/>
    <w:rsid w:val="003453CA"/>
    <w:rsid w:val="0034583B"/>
    <w:rsid w:val="0036077C"/>
    <w:rsid w:val="003620CE"/>
    <w:rsid w:val="00404FB9"/>
    <w:rsid w:val="00443F3F"/>
    <w:rsid w:val="005160D9"/>
    <w:rsid w:val="00554CD7"/>
    <w:rsid w:val="005966EE"/>
    <w:rsid w:val="00596A9B"/>
    <w:rsid w:val="00645472"/>
    <w:rsid w:val="00655A78"/>
    <w:rsid w:val="00675E4C"/>
    <w:rsid w:val="006D21ED"/>
    <w:rsid w:val="006D3E22"/>
    <w:rsid w:val="006E2F60"/>
    <w:rsid w:val="00712BBB"/>
    <w:rsid w:val="007F41E2"/>
    <w:rsid w:val="00931972"/>
    <w:rsid w:val="0094722A"/>
    <w:rsid w:val="00964943"/>
    <w:rsid w:val="009C43BC"/>
    <w:rsid w:val="00A8353E"/>
    <w:rsid w:val="00AB0AF3"/>
    <w:rsid w:val="00AC20D9"/>
    <w:rsid w:val="00B5417F"/>
    <w:rsid w:val="00B571E4"/>
    <w:rsid w:val="00B7244E"/>
    <w:rsid w:val="00B7506B"/>
    <w:rsid w:val="00B76D8A"/>
    <w:rsid w:val="00B929DB"/>
    <w:rsid w:val="00BC25CC"/>
    <w:rsid w:val="00BF5478"/>
    <w:rsid w:val="00CA0A3A"/>
    <w:rsid w:val="00D37BAB"/>
    <w:rsid w:val="00DC0EEB"/>
    <w:rsid w:val="00E07AE9"/>
    <w:rsid w:val="00F139A0"/>
    <w:rsid w:val="00F6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BBB"/>
    <w:pPr>
      <w:ind w:left="720"/>
      <w:contextualSpacing/>
    </w:pPr>
  </w:style>
  <w:style w:type="paragraph" w:styleId="Tytu">
    <w:name w:val="Title"/>
    <w:basedOn w:val="Normalny"/>
    <w:link w:val="TytuZnak"/>
    <w:qFormat/>
    <w:rsid w:val="00443F3F"/>
    <w:pPr>
      <w:spacing w:after="120" w:line="240" w:lineRule="auto"/>
      <w:jc w:val="center"/>
    </w:pPr>
    <w:rPr>
      <w:rFonts w:ascii="Cambria" w:eastAsia="Times New Roman" w:hAnsi="Cambria" w:cs="Times New Roman"/>
      <w:b/>
      <w:bCs/>
      <w:color w:val="808284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F3F"/>
    <w:rPr>
      <w:rFonts w:ascii="Cambria" w:eastAsia="Times New Roman" w:hAnsi="Cambria" w:cs="Times New Roman"/>
      <w:b/>
      <w:bCs/>
      <w:color w:val="808284"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4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83B"/>
  </w:style>
  <w:style w:type="paragraph" w:styleId="Stopka">
    <w:name w:val="footer"/>
    <w:basedOn w:val="Normalny"/>
    <w:link w:val="StopkaZnak"/>
    <w:uiPriority w:val="99"/>
    <w:unhideWhenUsed/>
    <w:rsid w:val="0034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83B"/>
  </w:style>
  <w:style w:type="paragraph" w:styleId="Tekstdymka">
    <w:name w:val="Balloon Text"/>
    <w:basedOn w:val="Normalny"/>
    <w:link w:val="TekstdymkaZnak"/>
    <w:uiPriority w:val="99"/>
    <w:semiHidden/>
    <w:unhideWhenUsed/>
    <w:rsid w:val="0034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83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8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Sobota</dc:creator>
  <cp:keywords/>
  <dc:description/>
  <cp:lastModifiedBy>Gabriela Nowak-Piechota</cp:lastModifiedBy>
  <cp:revision>15</cp:revision>
  <cp:lastPrinted>2016-02-10T11:36:00Z</cp:lastPrinted>
  <dcterms:created xsi:type="dcterms:W3CDTF">2016-01-18T11:35:00Z</dcterms:created>
  <dcterms:modified xsi:type="dcterms:W3CDTF">2016-02-10T11:42:00Z</dcterms:modified>
</cp:coreProperties>
</file>