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F53" w:rsidRDefault="00D434DF" w:rsidP="00D434DF">
      <w:pPr>
        <w:jc w:val="both"/>
        <w:rPr>
          <w:rFonts w:ascii="Tahoma" w:hAnsi="Tahoma" w:cs="Tahoma"/>
          <w:u w:val="single"/>
        </w:rPr>
      </w:pPr>
      <w:r>
        <w:rPr>
          <w:rFonts w:ascii="Tahoma" w:hAnsi="Tahoma" w:cs="Tahoma"/>
          <w:u w:val="single"/>
        </w:rPr>
        <w:t>o</w:t>
      </w:r>
      <w:r w:rsidRPr="00D434DF">
        <w:rPr>
          <w:rFonts w:ascii="Tahoma" w:hAnsi="Tahoma" w:cs="Tahoma"/>
          <w:u w:val="single"/>
        </w:rPr>
        <w:t>pis przedmiotu zamówienia</w:t>
      </w:r>
      <w:r w:rsidR="006960F7">
        <w:rPr>
          <w:rFonts w:ascii="Tahoma" w:hAnsi="Tahoma" w:cs="Tahoma"/>
          <w:u w:val="single"/>
        </w:rPr>
        <w:t xml:space="preserve"> – pielęgnacja drzew</w:t>
      </w:r>
    </w:p>
    <w:p w:rsidR="00D434DF" w:rsidRDefault="00D434DF" w:rsidP="00D434DF">
      <w:pPr>
        <w:pStyle w:val="Akapitzlist"/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Przedmiotem zamówienia jest wykonanie niezbędnych zabiegów pielęgnacyjnych na drzewach </w:t>
      </w:r>
      <w:r w:rsidR="006960F7">
        <w:rPr>
          <w:rFonts w:ascii="Tahoma" w:hAnsi="Tahoma" w:cs="Tahoma"/>
        </w:rPr>
        <w:t xml:space="preserve">zabytkowych </w:t>
      </w:r>
      <w:r>
        <w:rPr>
          <w:rFonts w:ascii="Tahoma" w:hAnsi="Tahoma" w:cs="Tahoma"/>
        </w:rPr>
        <w:t xml:space="preserve">w obrębie działek 1/6 i 1/10 przy ul. </w:t>
      </w:r>
      <w:proofErr w:type="spellStart"/>
      <w:r>
        <w:rPr>
          <w:rFonts w:ascii="Tahoma" w:hAnsi="Tahoma" w:cs="Tahoma"/>
        </w:rPr>
        <w:t>Stabłowickiej</w:t>
      </w:r>
      <w:proofErr w:type="spellEnd"/>
      <w:r>
        <w:rPr>
          <w:rFonts w:ascii="Tahoma" w:hAnsi="Tahoma" w:cs="Tahoma"/>
        </w:rPr>
        <w:t xml:space="preserve"> 147 we Wrocławiu, który to teren wpisany jest do Krajowego Rejestru Zabytków.</w:t>
      </w:r>
    </w:p>
    <w:p w:rsidR="00236A3F" w:rsidRPr="00501954" w:rsidRDefault="00353FE9" w:rsidP="00E36D64">
      <w:pPr>
        <w:pStyle w:val="Tekstpodstawowy"/>
        <w:numPr>
          <w:ilvl w:val="0"/>
          <w:numId w:val="1"/>
        </w:numPr>
        <w:spacing w:after="0" w:line="312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Przed przystąpieniem do realizacji, </w:t>
      </w:r>
      <w:r w:rsidR="00D434DF" w:rsidRPr="00501954">
        <w:rPr>
          <w:rFonts w:ascii="Tahoma" w:hAnsi="Tahoma" w:cs="Tahoma"/>
          <w:sz w:val="22"/>
          <w:szCs w:val="22"/>
        </w:rPr>
        <w:t xml:space="preserve">Wykonawca zobowiązany będzie do </w:t>
      </w:r>
      <w:r>
        <w:rPr>
          <w:rFonts w:ascii="Tahoma" w:hAnsi="Tahoma" w:cs="Tahoma"/>
          <w:sz w:val="22"/>
          <w:szCs w:val="22"/>
        </w:rPr>
        <w:t>zapoznania się z opracowaniami</w:t>
      </w:r>
      <w:r w:rsidR="00236A3F" w:rsidRPr="00501954">
        <w:rPr>
          <w:rFonts w:ascii="Tahoma" w:hAnsi="Tahoma" w:cs="Tahoma"/>
          <w:sz w:val="22"/>
          <w:szCs w:val="22"/>
        </w:rPr>
        <w:t xml:space="preserve"> :</w:t>
      </w:r>
    </w:p>
    <w:p w:rsidR="00D434DF" w:rsidRPr="00E36D64" w:rsidRDefault="00236A3F" w:rsidP="00E36D64">
      <w:pPr>
        <w:pStyle w:val="Tekstpodstawowy"/>
        <w:numPr>
          <w:ilvl w:val="0"/>
          <w:numId w:val="5"/>
        </w:numPr>
        <w:spacing w:after="0" w:line="312" w:lineRule="auto"/>
        <w:jc w:val="both"/>
        <w:rPr>
          <w:rFonts w:ascii="Tahoma" w:hAnsi="Tahoma" w:cs="Tahoma"/>
          <w:sz w:val="22"/>
          <w:szCs w:val="22"/>
        </w:rPr>
      </w:pPr>
      <w:r w:rsidRPr="006960F7">
        <w:rPr>
          <w:rFonts w:ascii="Tahoma" w:hAnsi="Tahoma" w:cs="Tahoma"/>
          <w:sz w:val="22"/>
          <w:szCs w:val="22"/>
        </w:rPr>
        <w:t xml:space="preserve">Raport z wynikami badań drzew przy użyciu metody tensometrycznej oraz tomografu sonicznego. Ekspertyzy dendrologiczne drzew rosnących na działkach 1/6 i 1/10 przy ul. </w:t>
      </w:r>
      <w:proofErr w:type="spellStart"/>
      <w:r w:rsidRPr="006960F7">
        <w:rPr>
          <w:rFonts w:ascii="Tahoma" w:hAnsi="Tahoma" w:cs="Tahoma"/>
          <w:sz w:val="22"/>
          <w:szCs w:val="22"/>
        </w:rPr>
        <w:t>S</w:t>
      </w:r>
      <w:r w:rsidR="00E36D64">
        <w:rPr>
          <w:rFonts w:ascii="Tahoma" w:hAnsi="Tahoma" w:cs="Tahoma"/>
          <w:sz w:val="22"/>
          <w:szCs w:val="22"/>
        </w:rPr>
        <w:t>tabłowickiej</w:t>
      </w:r>
      <w:proofErr w:type="spellEnd"/>
      <w:r w:rsidR="00E36D64">
        <w:rPr>
          <w:rFonts w:ascii="Tahoma" w:hAnsi="Tahoma" w:cs="Tahoma"/>
          <w:sz w:val="22"/>
          <w:szCs w:val="22"/>
        </w:rPr>
        <w:t xml:space="preserve"> 147 we Wrocławiu.</w:t>
      </w:r>
    </w:p>
    <w:p w:rsidR="00FC507A" w:rsidRPr="00E36D64" w:rsidRDefault="00FC507A" w:rsidP="00E36D64">
      <w:pPr>
        <w:pStyle w:val="Akapitzlist"/>
        <w:numPr>
          <w:ilvl w:val="0"/>
          <w:numId w:val="5"/>
        </w:numPr>
        <w:jc w:val="both"/>
        <w:rPr>
          <w:rFonts w:ascii="Tahoma" w:hAnsi="Tahoma" w:cs="Tahoma"/>
        </w:rPr>
      </w:pPr>
      <w:r w:rsidRPr="00E36D64">
        <w:rPr>
          <w:rFonts w:ascii="Tahoma" w:hAnsi="Tahoma" w:cs="Tahoma"/>
        </w:rPr>
        <w:t xml:space="preserve">Raport nr 4 </w:t>
      </w:r>
      <w:r w:rsidR="00E36D64" w:rsidRPr="00E36D64">
        <w:rPr>
          <w:rFonts w:ascii="Tahoma" w:hAnsi="Tahoma" w:cs="Tahoma"/>
        </w:rPr>
        <w:t xml:space="preserve">inspektora ds. zieleni </w:t>
      </w:r>
      <w:r w:rsidRPr="00E36D64">
        <w:rPr>
          <w:rFonts w:ascii="Tahoma" w:hAnsi="Tahoma" w:cs="Tahoma"/>
        </w:rPr>
        <w:t xml:space="preserve">z dnia 8.06.15 </w:t>
      </w:r>
    </w:p>
    <w:p w:rsidR="007B6679" w:rsidRDefault="007B6679" w:rsidP="00E36D64">
      <w:pPr>
        <w:pStyle w:val="Akapitzlist"/>
        <w:numPr>
          <w:ilvl w:val="0"/>
          <w:numId w:val="5"/>
        </w:numPr>
        <w:jc w:val="both"/>
        <w:rPr>
          <w:rFonts w:ascii="Tahoma" w:hAnsi="Tahoma" w:cs="Tahoma"/>
        </w:rPr>
      </w:pPr>
      <w:r w:rsidRPr="00E36D64">
        <w:rPr>
          <w:rFonts w:ascii="Tahoma" w:hAnsi="Tahoma" w:cs="Tahoma"/>
        </w:rPr>
        <w:t>Operat dendrologi</w:t>
      </w:r>
      <w:r w:rsidR="00E36D64" w:rsidRPr="00E36D64">
        <w:rPr>
          <w:rFonts w:ascii="Tahoma" w:hAnsi="Tahoma" w:cs="Tahoma"/>
        </w:rPr>
        <w:t>czny i gospodarka drzewostanem</w:t>
      </w:r>
      <w:r w:rsidR="0034212E" w:rsidRPr="00E36D64">
        <w:rPr>
          <w:rFonts w:ascii="Tahoma" w:hAnsi="Tahoma" w:cs="Tahoma"/>
        </w:rPr>
        <w:t xml:space="preserve"> z grudnia 2013 r.</w:t>
      </w:r>
    </w:p>
    <w:p w:rsidR="00E36D64" w:rsidRPr="00E36D64" w:rsidRDefault="00353FE9" w:rsidP="00E36D64">
      <w:pPr>
        <w:pStyle w:val="Akapitzlis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Ww. opracowania są dostępne w siedzibie Zamawiającego</w:t>
      </w:r>
      <w:r w:rsidR="008351FC">
        <w:rPr>
          <w:rFonts w:ascii="Tahoma" w:hAnsi="Tahoma" w:cs="Tahoma"/>
        </w:rPr>
        <w:t>.</w:t>
      </w:r>
    </w:p>
    <w:p w:rsidR="00D434DF" w:rsidRDefault="00D434DF" w:rsidP="00D434DF">
      <w:pPr>
        <w:pStyle w:val="Akapitzlist"/>
        <w:numPr>
          <w:ilvl w:val="0"/>
          <w:numId w:val="1"/>
        </w:numPr>
        <w:spacing w:before="60" w:after="15" w:line="240" w:lineRule="auto"/>
        <w:ind w:right="60"/>
        <w:jc w:val="both"/>
        <w:rPr>
          <w:rFonts w:ascii="Tahoma" w:eastAsia="Times New Roman" w:hAnsi="Tahoma" w:cs="Tahoma"/>
          <w:lang w:eastAsia="pl-PL"/>
        </w:rPr>
      </w:pPr>
      <w:r w:rsidRPr="00D434DF">
        <w:rPr>
          <w:rFonts w:ascii="Tahoma" w:eastAsia="Times New Roman" w:hAnsi="Tahoma" w:cs="Tahoma"/>
          <w:lang w:eastAsia="pl-PL"/>
        </w:rPr>
        <w:t>Zamówienie będzie obejmowało</w:t>
      </w:r>
      <w:r w:rsidR="000B3F69">
        <w:rPr>
          <w:rFonts w:ascii="Tahoma" w:eastAsia="Times New Roman" w:hAnsi="Tahoma" w:cs="Tahoma"/>
          <w:lang w:eastAsia="pl-PL"/>
        </w:rPr>
        <w:t xml:space="preserve"> m.in.</w:t>
      </w:r>
      <w:r w:rsidRPr="00D434DF">
        <w:rPr>
          <w:rFonts w:ascii="Tahoma" w:eastAsia="Times New Roman" w:hAnsi="Tahoma" w:cs="Tahoma"/>
          <w:lang w:eastAsia="pl-PL"/>
        </w:rPr>
        <w:t xml:space="preserve"> następujące prace:</w:t>
      </w:r>
    </w:p>
    <w:p w:rsidR="00511730" w:rsidRPr="00D434DF" w:rsidRDefault="00511730" w:rsidP="00511730">
      <w:pPr>
        <w:pStyle w:val="Akapitzlist"/>
        <w:spacing w:before="60" w:after="15" w:line="240" w:lineRule="auto"/>
        <w:ind w:right="60"/>
        <w:jc w:val="both"/>
        <w:rPr>
          <w:rFonts w:ascii="Tahoma" w:eastAsia="Times New Roman" w:hAnsi="Tahoma" w:cs="Tahoma"/>
          <w:lang w:eastAsia="pl-PL"/>
        </w:rPr>
      </w:pPr>
    </w:p>
    <w:p w:rsidR="00D434DF" w:rsidRPr="00236A3F" w:rsidRDefault="007B6679" w:rsidP="00236A3F">
      <w:pPr>
        <w:pStyle w:val="Akapitzlist"/>
        <w:spacing w:before="60" w:after="15" w:line="240" w:lineRule="auto"/>
        <w:ind w:right="60"/>
        <w:jc w:val="both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1. usunięcie suchych konarów</w:t>
      </w:r>
      <w:r w:rsidR="00CE5E0A">
        <w:rPr>
          <w:rFonts w:ascii="Tahoma" w:eastAsia="Times New Roman" w:hAnsi="Tahoma" w:cs="Tahoma"/>
          <w:lang w:eastAsia="pl-PL"/>
        </w:rPr>
        <w:t xml:space="preserve"> (18</w:t>
      </w:r>
      <w:r w:rsidR="00D434DF" w:rsidRPr="00D434DF">
        <w:rPr>
          <w:rFonts w:ascii="Tahoma" w:eastAsia="Times New Roman" w:hAnsi="Tahoma" w:cs="Tahoma"/>
          <w:lang w:eastAsia="pl-PL"/>
        </w:rPr>
        <w:t xml:space="preserve"> sztuk drzew)</w:t>
      </w:r>
      <w:r w:rsidR="00AA4816">
        <w:rPr>
          <w:rFonts w:ascii="Tahoma" w:eastAsia="Times New Roman" w:hAnsi="Tahoma" w:cs="Tahoma"/>
          <w:lang w:eastAsia="pl-PL"/>
        </w:rPr>
        <w:t>,</w:t>
      </w:r>
    </w:p>
    <w:p w:rsidR="00D434DF" w:rsidRPr="00D434DF" w:rsidRDefault="00D434DF" w:rsidP="00D434DF">
      <w:pPr>
        <w:pStyle w:val="Akapitzlist"/>
        <w:spacing w:before="60" w:after="15" w:line="240" w:lineRule="auto"/>
        <w:ind w:right="60"/>
        <w:jc w:val="both"/>
        <w:rPr>
          <w:rFonts w:ascii="Tahoma" w:eastAsia="Times New Roman" w:hAnsi="Tahoma" w:cs="Tahoma"/>
          <w:lang w:eastAsia="pl-PL"/>
        </w:rPr>
      </w:pPr>
      <w:r w:rsidRPr="00D434DF">
        <w:rPr>
          <w:rFonts w:ascii="Tahoma" w:eastAsia="Times New Roman" w:hAnsi="Tahoma" w:cs="Tahoma"/>
          <w:lang w:eastAsia="pl-PL"/>
        </w:rPr>
        <w:t>3. z</w:t>
      </w:r>
      <w:r w:rsidR="00236A3F">
        <w:rPr>
          <w:rFonts w:ascii="Tahoma" w:eastAsia="Times New Roman" w:hAnsi="Tahoma" w:cs="Tahoma"/>
          <w:lang w:eastAsia="pl-PL"/>
        </w:rPr>
        <w:t>ałoż</w:t>
      </w:r>
      <w:r w:rsidR="00CE5E0A">
        <w:rPr>
          <w:rFonts w:ascii="Tahoma" w:eastAsia="Times New Roman" w:hAnsi="Tahoma" w:cs="Tahoma"/>
          <w:lang w:eastAsia="pl-PL"/>
        </w:rPr>
        <w:t xml:space="preserve">enie wiązań elastycznych (8 </w:t>
      </w:r>
      <w:r w:rsidRPr="00D434DF">
        <w:rPr>
          <w:rFonts w:ascii="Tahoma" w:eastAsia="Times New Roman" w:hAnsi="Tahoma" w:cs="Tahoma"/>
          <w:lang w:eastAsia="pl-PL"/>
        </w:rPr>
        <w:t>sztuk)</w:t>
      </w:r>
      <w:r w:rsidR="00AA4816">
        <w:rPr>
          <w:rFonts w:ascii="Tahoma" w:eastAsia="Times New Roman" w:hAnsi="Tahoma" w:cs="Tahoma"/>
          <w:lang w:eastAsia="pl-PL"/>
        </w:rPr>
        <w:t>,</w:t>
      </w:r>
    </w:p>
    <w:p w:rsidR="00D434DF" w:rsidRPr="00D434DF" w:rsidRDefault="00D434DF" w:rsidP="00D434DF">
      <w:pPr>
        <w:pStyle w:val="Akapitzlist"/>
        <w:spacing w:before="60" w:after="15" w:line="240" w:lineRule="auto"/>
        <w:ind w:right="60"/>
        <w:jc w:val="both"/>
        <w:rPr>
          <w:rFonts w:ascii="Tahoma" w:eastAsia="Times New Roman" w:hAnsi="Tahoma" w:cs="Tahoma"/>
          <w:lang w:eastAsia="pl-PL"/>
        </w:rPr>
      </w:pPr>
      <w:r w:rsidRPr="00D434DF">
        <w:rPr>
          <w:rFonts w:ascii="Tahoma" w:eastAsia="Times New Roman" w:hAnsi="Tahoma" w:cs="Tahoma"/>
          <w:lang w:eastAsia="pl-PL"/>
        </w:rPr>
        <w:t>4. na</w:t>
      </w:r>
      <w:r w:rsidR="00CE5E0A">
        <w:rPr>
          <w:rFonts w:ascii="Tahoma" w:eastAsia="Times New Roman" w:hAnsi="Tahoma" w:cs="Tahoma"/>
          <w:lang w:eastAsia="pl-PL"/>
        </w:rPr>
        <w:t>wożenie (8 sztuk</w:t>
      </w:r>
      <w:r w:rsidRPr="00D434DF">
        <w:rPr>
          <w:rFonts w:ascii="Tahoma" w:eastAsia="Times New Roman" w:hAnsi="Tahoma" w:cs="Tahoma"/>
          <w:lang w:eastAsia="pl-PL"/>
        </w:rPr>
        <w:t>)</w:t>
      </w:r>
      <w:r w:rsidR="00AA4816">
        <w:rPr>
          <w:rFonts w:ascii="Tahoma" w:eastAsia="Times New Roman" w:hAnsi="Tahoma" w:cs="Tahoma"/>
          <w:lang w:eastAsia="pl-PL"/>
        </w:rPr>
        <w:t>,</w:t>
      </w:r>
    </w:p>
    <w:p w:rsidR="00D434DF" w:rsidRPr="00D434DF" w:rsidRDefault="00E23D60" w:rsidP="00D434DF">
      <w:pPr>
        <w:pStyle w:val="Akapitzlist"/>
        <w:spacing w:before="60" w:after="15" w:line="240" w:lineRule="auto"/>
        <w:ind w:right="60"/>
        <w:jc w:val="both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5. r</w:t>
      </w:r>
      <w:r w:rsidR="00CE5E0A">
        <w:rPr>
          <w:rFonts w:ascii="Tahoma" w:eastAsia="Times New Roman" w:hAnsi="Tahoma" w:cs="Tahoma"/>
          <w:lang w:eastAsia="pl-PL"/>
        </w:rPr>
        <w:t xml:space="preserve">edukcja szczytu korony (1 </w:t>
      </w:r>
      <w:r w:rsidR="00D434DF" w:rsidRPr="00D434DF">
        <w:rPr>
          <w:rFonts w:ascii="Tahoma" w:eastAsia="Times New Roman" w:hAnsi="Tahoma" w:cs="Tahoma"/>
          <w:lang w:eastAsia="pl-PL"/>
        </w:rPr>
        <w:t>sztuka)</w:t>
      </w:r>
      <w:r w:rsidR="00AA4816">
        <w:rPr>
          <w:rFonts w:ascii="Tahoma" w:eastAsia="Times New Roman" w:hAnsi="Tahoma" w:cs="Tahoma"/>
          <w:lang w:eastAsia="pl-PL"/>
        </w:rPr>
        <w:t>,</w:t>
      </w:r>
    </w:p>
    <w:p w:rsidR="00D434DF" w:rsidRDefault="00D434DF" w:rsidP="00D434DF">
      <w:pPr>
        <w:pStyle w:val="Akapitzlist"/>
        <w:spacing w:before="60" w:after="15" w:line="240" w:lineRule="auto"/>
        <w:ind w:right="60"/>
        <w:jc w:val="both"/>
        <w:rPr>
          <w:rFonts w:ascii="Tahoma" w:eastAsia="Times New Roman" w:hAnsi="Tahoma" w:cs="Tahoma"/>
          <w:lang w:eastAsia="pl-PL"/>
        </w:rPr>
      </w:pPr>
      <w:r w:rsidRPr="00D434DF">
        <w:rPr>
          <w:rFonts w:ascii="Tahoma" w:eastAsia="Times New Roman" w:hAnsi="Tahoma" w:cs="Tahoma"/>
          <w:lang w:eastAsia="pl-PL"/>
        </w:rPr>
        <w:t>6</w:t>
      </w:r>
      <w:r w:rsidR="00CE5E0A">
        <w:rPr>
          <w:rFonts w:ascii="Tahoma" w:eastAsia="Times New Roman" w:hAnsi="Tahoma" w:cs="Tahoma"/>
          <w:lang w:eastAsia="pl-PL"/>
        </w:rPr>
        <w:t xml:space="preserve">. redukcja koron ( 3 </w:t>
      </w:r>
      <w:r w:rsidR="00AA4816">
        <w:rPr>
          <w:rFonts w:ascii="Tahoma" w:eastAsia="Times New Roman" w:hAnsi="Tahoma" w:cs="Tahoma"/>
          <w:lang w:eastAsia="pl-PL"/>
        </w:rPr>
        <w:t>sztuk</w:t>
      </w:r>
      <w:r w:rsidR="00CE5E0A">
        <w:rPr>
          <w:rFonts w:ascii="Tahoma" w:eastAsia="Times New Roman" w:hAnsi="Tahoma" w:cs="Tahoma"/>
          <w:lang w:eastAsia="pl-PL"/>
        </w:rPr>
        <w:t>i</w:t>
      </w:r>
      <w:r w:rsidR="00AA4816">
        <w:rPr>
          <w:rFonts w:ascii="Tahoma" w:eastAsia="Times New Roman" w:hAnsi="Tahoma" w:cs="Tahoma"/>
          <w:lang w:eastAsia="pl-PL"/>
        </w:rPr>
        <w:t>),</w:t>
      </w:r>
    </w:p>
    <w:p w:rsidR="00EC1518" w:rsidRDefault="00EC1518" w:rsidP="00D434DF">
      <w:pPr>
        <w:pStyle w:val="Akapitzlist"/>
        <w:spacing w:before="60" w:after="15" w:line="240" w:lineRule="auto"/>
        <w:ind w:right="60"/>
        <w:jc w:val="both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7. oprys</w:t>
      </w:r>
      <w:r w:rsidR="00C34F18">
        <w:rPr>
          <w:rFonts w:ascii="Tahoma" w:eastAsia="Times New Roman" w:hAnsi="Tahoma" w:cs="Tahoma"/>
          <w:lang w:eastAsia="pl-PL"/>
        </w:rPr>
        <w:t>ki przeciw antraknozie (7 sztuk</w:t>
      </w:r>
      <w:r>
        <w:rPr>
          <w:rFonts w:ascii="Tahoma" w:eastAsia="Times New Roman" w:hAnsi="Tahoma" w:cs="Tahoma"/>
          <w:lang w:eastAsia="pl-PL"/>
        </w:rPr>
        <w:t>)</w:t>
      </w:r>
    </w:p>
    <w:p w:rsidR="00E23D60" w:rsidRPr="00E23D60" w:rsidRDefault="00383B2D" w:rsidP="00E23D60">
      <w:pPr>
        <w:pStyle w:val="Akapitzlist"/>
        <w:spacing w:before="60" w:after="15" w:line="240" w:lineRule="auto"/>
        <w:ind w:right="60"/>
        <w:jc w:val="both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7. wywóz i utylizacja biomasy</w:t>
      </w:r>
      <w:r w:rsidR="004E2E68">
        <w:rPr>
          <w:rFonts w:ascii="Tahoma" w:eastAsia="Times New Roman" w:hAnsi="Tahoma" w:cs="Tahoma"/>
          <w:lang w:eastAsia="pl-PL"/>
        </w:rPr>
        <w:t xml:space="preserve"> oraz posprzątanie terenu po wykonanych pracach</w:t>
      </w:r>
      <w:r w:rsidR="00AA4816">
        <w:rPr>
          <w:rFonts w:ascii="Tahoma" w:eastAsia="Times New Roman" w:hAnsi="Tahoma" w:cs="Tahoma"/>
          <w:lang w:eastAsia="pl-PL"/>
        </w:rPr>
        <w:t>,</w:t>
      </w:r>
    </w:p>
    <w:p w:rsidR="00AA4816" w:rsidRPr="00AA4816" w:rsidRDefault="00AA4816" w:rsidP="00AA4816">
      <w:pPr>
        <w:spacing w:before="60" w:after="15" w:line="240" w:lineRule="auto"/>
        <w:ind w:left="708" w:right="60"/>
        <w:jc w:val="both"/>
        <w:rPr>
          <w:rFonts w:ascii="Tahoma" w:hAnsi="Tahoma" w:cs="Tahoma"/>
        </w:rPr>
      </w:pPr>
      <w:r w:rsidRPr="00AA4816">
        <w:rPr>
          <w:rFonts w:ascii="Tahoma" w:eastAsia="Times New Roman" w:hAnsi="Tahoma" w:cs="Tahoma"/>
          <w:lang w:eastAsia="pl-PL"/>
        </w:rPr>
        <w:t xml:space="preserve">8. </w:t>
      </w:r>
      <w:r w:rsidRPr="00AA4816">
        <w:rPr>
          <w:rFonts w:ascii="Tahoma" w:hAnsi="Tahoma" w:cs="Tahoma"/>
        </w:rPr>
        <w:t xml:space="preserve">sporządzenie raportu z wykonanych zabiegów </w:t>
      </w:r>
    </w:p>
    <w:p w:rsidR="00AA4816" w:rsidRDefault="00AA4816" w:rsidP="00D434DF">
      <w:pPr>
        <w:pStyle w:val="Akapitzlist"/>
        <w:spacing w:before="60" w:after="15" w:line="240" w:lineRule="auto"/>
        <w:ind w:right="60"/>
        <w:jc w:val="both"/>
        <w:rPr>
          <w:rFonts w:ascii="Tahoma" w:eastAsia="Times New Roman" w:hAnsi="Tahoma" w:cs="Tahoma"/>
          <w:lang w:eastAsia="pl-PL"/>
        </w:rPr>
      </w:pPr>
    </w:p>
    <w:p w:rsidR="00D434DF" w:rsidRDefault="00B66BB1" w:rsidP="007D4BBA">
      <w:pPr>
        <w:spacing w:before="60" w:after="15" w:line="240" w:lineRule="auto"/>
        <w:ind w:right="60"/>
        <w:jc w:val="both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O</w:t>
      </w:r>
      <w:r w:rsidR="00D434DF" w:rsidRPr="007D4BBA">
        <w:rPr>
          <w:rFonts w:ascii="Tahoma" w:eastAsia="Times New Roman" w:hAnsi="Tahoma" w:cs="Tahoma"/>
          <w:lang w:eastAsia="pl-PL"/>
        </w:rPr>
        <w:t>pis drzew przeznaczonych do pielęgnacji</w:t>
      </w:r>
      <w:r>
        <w:rPr>
          <w:rFonts w:ascii="Tahoma" w:eastAsia="Times New Roman" w:hAnsi="Tahoma" w:cs="Tahoma"/>
          <w:lang w:eastAsia="pl-PL"/>
        </w:rPr>
        <w:t>, ich rozmieszczenie w terenie oraz szczegółowy</w:t>
      </w:r>
      <w:r w:rsidR="007D4BBA">
        <w:rPr>
          <w:rFonts w:ascii="Tahoma" w:eastAsia="Times New Roman" w:hAnsi="Tahoma" w:cs="Tahoma"/>
          <w:lang w:eastAsia="pl-PL"/>
        </w:rPr>
        <w:t xml:space="preserve"> </w:t>
      </w:r>
      <w:r w:rsidR="00DC6267">
        <w:rPr>
          <w:rFonts w:ascii="Tahoma" w:eastAsia="Times New Roman" w:hAnsi="Tahoma" w:cs="Tahoma"/>
          <w:lang w:eastAsia="pl-PL"/>
        </w:rPr>
        <w:t xml:space="preserve">wykaz </w:t>
      </w:r>
      <w:r w:rsidR="007D4BBA">
        <w:rPr>
          <w:rFonts w:ascii="Tahoma" w:eastAsia="Times New Roman" w:hAnsi="Tahoma" w:cs="Tahoma"/>
          <w:lang w:eastAsia="pl-PL"/>
        </w:rPr>
        <w:t>wymaganych zabiegów</w:t>
      </w:r>
      <w:r w:rsidR="00D434DF" w:rsidRPr="007D4BBA">
        <w:rPr>
          <w:rFonts w:ascii="Tahoma" w:eastAsia="Times New Roman" w:hAnsi="Tahoma" w:cs="Tahoma"/>
          <w:lang w:eastAsia="pl-PL"/>
        </w:rPr>
        <w:t xml:space="preserve"> znajdu</w:t>
      </w:r>
      <w:r w:rsidR="00E23D60">
        <w:rPr>
          <w:rFonts w:ascii="Tahoma" w:eastAsia="Times New Roman" w:hAnsi="Tahoma" w:cs="Tahoma"/>
          <w:lang w:eastAsia="pl-PL"/>
        </w:rPr>
        <w:t>je się w</w:t>
      </w:r>
      <w:r w:rsidR="00D434DF" w:rsidRPr="007D4BBA">
        <w:rPr>
          <w:rFonts w:ascii="Tahoma" w:eastAsia="Times New Roman" w:hAnsi="Tahoma" w:cs="Tahoma"/>
          <w:lang w:eastAsia="pl-PL"/>
        </w:rPr>
        <w:t xml:space="preserve"> załącznik</w:t>
      </w:r>
      <w:r>
        <w:rPr>
          <w:rFonts w:ascii="Tahoma" w:eastAsia="Times New Roman" w:hAnsi="Tahoma" w:cs="Tahoma"/>
          <w:lang w:eastAsia="pl-PL"/>
        </w:rPr>
        <w:t>ach 1,2,3,4</w:t>
      </w:r>
      <w:r w:rsidR="00D434DF" w:rsidRPr="007D4BBA">
        <w:rPr>
          <w:rFonts w:ascii="Tahoma" w:eastAsia="Times New Roman" w:hAnsi="Tahoma" w:cs="Tahoma"/>
          <w:lang w:eastAsia="pl-PL"/>
        </w:rPr>
        <w:t xml:space="preserve"> do niniejszego </w:t>
      </w:r>
      <w:proofErr w:type="spellStart"/>
      <w:r w:rsidR="00D434DF" w:rsidRPr="007D4BBA">
        <w:rPr>
          <w:rFonts w:ascii="Tahoma" w:eastAsia="Times New Roman" w:hAnsi="Tahoma" w:cs="Tahoma"/>
          <w:lang w:eastAsia="pl-PL"/>
        </w:rPr>
        <w:t>opz</w:t>
      </w:r>
      <w:proofErr w:type="spellEnd"/>
      <w:r w:rsidR="00D434DF" w:rsidRPr="007D4BBA">
        <w:rPr>
          <w:rFonts w:ascii="Tahoma" w:eastAsia="Times New Roman" w:hAnsi="Tahoma" w:cs="Tahoma"/>
          <w:lang w:eastAsia="pl-PL"/>
        </w:rPr>
        <w:t>.</w:t>
      </w:r>
    </w:p>
    <w:p w:rsidR="00AA4816" w:rsidRPr="007D4BBA" w:rsidRDefault="00AA4816" w:rsidP="007D4BBA">
      <w:pPr>
        <w:spacing w:before="60" w:after="15" w:line="240" w:lineRule="auto"/>
        <w:ind w:right="60"/>
        <w:jc w:val="both"/>
        <w:rPr>
          <w:rFonts w:ascii="Tahoma" w:eastAsia="Times New Roman" w:hAnsi="Tahoma" w:cs="Tahoma"/>
          <w:lang w:eastAsia="pl-PL"/>
        </w:rPr>
      </w:pPr>
    </w:p>
    <w:p w:rsidR="006A6A9C" w:rsidRDefault="006A6A9C" w:rsidP="006A6A9C">
      <w:pPr>
        <w:pStyle w:val="Akapitzlist"/>
        <w:numPr>
          <w:ilvl w:val="0"/>
          <w:numId w:val="1"/>
        </w:numPr>
        <w:jc w:val="both"/>
        <w:rPr>
          <w:rFonts w:ascii="Tahoma" w:hAnsi="Tahoma" w:cs="Tahoma"/>
        </w:rPr>
      </w:pPr>
      <w:r w:rsidRPr="006A6A9C">
        <w:rPr>
          <w:rFonts w:ascii="Tahoma" w:hAnsi="Tahoma" w:cs="Tahoma"/>
        </w:rPr>
        <w:t xml:space="preserve">Wykonawca </w:t>
      </w:r>
      <w:r w:rsidR="007D4BBA">
        <w:rPr>
          <w:rFonts w:ascii="Tahoma" w:hAnsi="Tahoma" w:cs="Tahoma"/>
        </w:rPr>
        <w:t>zobowiązany będzie realizować zamówienie</w:t>
      </w:r>
      <w:r w:rsidRPr="006A6A9C">
        <w:rPr>
          <w:rFonts w:ascii="Tahoma" w:hAnsi="Tahoma" w:cs="Tahoma"/>
        </w:rPr>
        <w:t xml:space="preserve"> przez osoby posiadające uprawnienia do realizacji przedmiotu umowy na terenach zabytkowych określone w § 23 ust. 2 </w:t>
      </w:r>
      <w:r w:rsidRPr="006A6A9C">
        <w:rPr>
          <w:rFonts w:ascii="Tahoma" w:hAnsi="Tahoma" w:cs="Tahoma"/>
          <w:bCs/>
        </w:rPr>
        <w:t xml:space="preserve">Rozporządzenia Ministra Kultury i Dziedzictwa Narodowego z dnia 27 lipca 2011 r. w sprawie prowadzenia prac konserwatorskich, prac restauratorskich, robót budowlanych, badań konserwatorskich, badań architektonicznych i innych działań przy zabytku wpisanym do rejestru zabytków </w:t>
      </w:r>
      <w:r w:rsidRPr="006A6A9C">
        <w:rPr>
          <w:rFonts w:ascii="Tahoma" w:hAnsi="Tahoma" w:cs="Tahoma"/>
          <w:b/>
          <w:bCs/>
        </w:rPr>
        <w:t xml:space="preserve"> </w:t>
      </w:r>
      <w:r w:rsidRPr="006A6A9C">
        <w:rPr>
          <w:rFonts w:ascii="Tahoma" w:hAnsi="Tahoma" w:cs="Tahoma"/>
        </w:rPr>
        <w:t>(Dz</w:t>
      </w:r>
      <w:r w:rsidR="00E23D60">
        <w:rPr>
          <w:rFonts w:ascii="Tahoma" w:hAnsi="Tahoma" w:cs="Tahoma"/>
        </w:rPr>
        <w:t xml:space="preserve">. U. z 2011 r. nr 165 poz. 987). </w:t>
      </w:r>
      <w:r w:rsidRPr="006A6A9C">
        <w:rPr>
          <w:rFonts w:ascii="Tahoma" w:hAnsi="Tahoma" w:cs="Tahoma"/>
        </w:rPr>
        <w:t xml:space="preserve"> </w:t>
      </w:r>
    </w:p>
    <w:p w:rsidR="006A6A9C" w:rsidRDefault="006A6A9C" w:rsidP="007D4BBA">
      <w:pPr>
        <w:pStyle w:val="Akapitzlist"/>
        <w:numPr>
          <w:ilvl w:val="0"/>
          <w:numId w:val="1"/>
        </w:numPr>
        <w:jc w:val="both"/>
        <w:rPr>
          <w:rFonts w:ascii="Tahoma" w:hAnsi="Tahoma" w:cs="Tahoma"/>
        </w:rPr>
      </w:pPr>
      <w:r w:rsidRPr="007D4BBA">
        <w:rPr>
          <w:rFonts w:ascii="Tahoma" w:hAnsi="Tahoma" w:cs="Tahoma"/>
        </w:rPr>
        <w:t>Wykonawca ma obowiązek znać i stosować wszelkie przepisy wynikające z ustawy z dnia 23 lipca 2003 r. o ochronie zabytków i opiece nad zabytkami (Dz. U. z 2003 r. nr 162 poz. 1568 ze zm.) oraz ustawy z dnia 16 kwietnia 2004 r. o ochronie przyrody (tekst jednolity: Dz. U. z 2013 r., poz. 627 ze zm.).</w:t>
      </w:r>
    </w:p>
    <w:p w:rsidR="00571330" w:rsidRDefault="00383B2D" w:rsidP="00383B2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30"/>
        <w:jc w:val="both"/>
        <w:rPr>
          <w:rFonts w:ascii="Tahoma" w:hAnsi="Tahoma" w:cs="Tahoma"/>
        </w:rPr>
      </w:pPr>
      <w:r w:rsidRPr="00DC6267">
        <w:rPr>
          <w:rFonts w:ascii="Tahoma" w:hAnsi="Tahoma" w:cs="Tahoma"/>
        </w:rPr>
        <w:t>Wykonawca zobowiązuje się do wykonani</w:t>
      </w:r>
      <w:r w:rsidR="00C34F18">
        <w:rPr>
          <w:rFonts w:ascii="Tahoma" w:hAnsi="Tahoma" w:cs="Tahoma"/>
        </w:rPr>
        <w:t>a usług objętych niniejszym zamówieniem</w:t>
      </w:r>
      <w:r w:rsidRPr="00DC6267">
        <w:rPr>
          <w:rFonts w:ascii="Tahoma" w:hAnsi="Tahoma" w:cs="Tahoma"/>
        </w:rPr>
        <w:t xml:space="preserve"> za pomocą fachowych i posiadających odpow</w:t>
      </w:r>
      <w:r w:rsidR="00E23D60">
        <w:rPr>
          <w:rFonts w:ascii="Tahoma" w:hAnsi="Tahoma" w:cs="Tahoma"/>
        </w:rPr>
        <w:t xml:space="preserve">iednie kwalifikacje pracowników tj. </w:t>
      </w:r>
      <w:r w:rsidR="00501954">
        <w:rPr>
          <w:rFonts w:ascii="Tahoma" w:hAnsi="Tahoma" w:cs="Tahoma"/>
        </w:rPr>
        <w:t xml:space="preserve">za pomocą </w:t>
      </w:r>
      <w:r w:rsidR="00B610AC" w:rsidRPr="00AD2179">
        <w:rPr>
          <w:rFonts w:ascii="Tahoma" w:hAnsi="Tahoma" w:cs="Tahoma"/>
          <w:u w:val="single"/>
        </w:rPr>
        <w:t xml:space="preserve">doświadczonych </w:t>
      </w:r>
      <w:proofErr w:type="spellStart"/>
      <w:r w:rsidR="00E23D60" w:rsidRPr="00AD2179">
        <w:rPr>
          <w:rFonts w:ascii="Tahoma" w:hAnsi="Tahoma" w:cs="Tahoma"/>
          <w:u w:val="single"/>
        </w:rPr>
        <w:t>arborystów</w:t>
      </w:r>
      <w:proofErr w:type="spellEnd"/>
      <w:r w:rsidR="00571330" w:rsidRPr="00AD2179">
        <w:rPr>
          <w:rFonts w:ascii="Tahoma" w:hAnsi="Tahoma" w:cs="Tahoma"/>
          <w:u w:val="single"/>
        </w:rPr>
        <w:t>,</w:t>
      </w:r>
      <w:r w:rsidRPr="00DC6267">
        <w:rPr>
          <w:rFonts w:ascii="Tahoma" w:hAnsi="Tahoma" w:cs="Tahoma"/>
        </w:rPr>
        <w:t xml:space="preserve"> </w:t>
      </w:r>
      <w:r w:rsidR="00571330" w:rsidRPr="00353FE9">
        <w:rPr>
          <w:rFonts w:ascii="Tahoma" w:hAnsi="Tahoma" w:cs="Tahoma"/>
          <w:u w:val="single"/>
        </w:rPr>
        <w:t xml:space="preserve">którzy </w:t>
      </w:r>
      <w:r w:rsidR="00317C39">
        <w:rPr>
          <w:rFonts w:ascii="Tahoma" w:hAnsi="Tahoma" w:cs="Tahoma"/>
          <w:u w:val="single"/>
        </w:rPr>
        <w:t>po dokonaniu  przeglądu alpinistycznego</w:t>
      </w:r>
      <w:r w:rsidR="00571330">
        <w:rPr>
          <w:rFonts w:ascii="Tahoma" w:hAnsi="Tahoma" w:cs="Tahoma"/>
        </w:rPr>
        <w:t xml:space="preserve"> </w:t>
      </w:r>
      <w:r w:rsidR="00317C39">
        <w:rPr>
          <w:rFonts w:ascii="Tahoma" w:hAnsi="Tahoma" w:cs="Tahoma"/>
        </w:rPr>
        <w:t xml:space="preserve">zdecydują </w:t>
      </w:r>
      <w:bookmarkStart w:id="0" w:name="_GoBack"/>
      <w:bookmarkEnd w:id="0"/>
      <w:r w:rsidR="006960F7">
        <w:rPr>
          <w:rFonts w:ascii="Tahoma" w:hAnsi="Tahoma" w:cs="Tahoma"/>
        </w:rPr>
        <w:t xml:space="preserve">m.in. </w:t>
      </w:r>
      <w:r w:rsidR="00571330">
        <w:rPr>
          <w:rFonts w:ascii="Tahoma" w:hAnsi="Tahoma" w:cs="Tahoma"/>
        </w:rPr>
        <w:t>o sposobie montażu, ilości wiązań elastycznych oraz doborze wytrzymałości lin dla poszczególnych drzew</w:t>
      </w:r>
      <w:r w:rsidR="00C34F18">
        <w:rPr>
          <w:rFonts w:ascii="Tahoma" w:hAnsi="Tahoma" w:cs="Tahoma"/>
        </w:rPr>
        <w:t>.</w:t>
      </w:r>
    </w:p>
    <w:p w:rsidR="00353FE9" w:rsidRDefault="00353FE9" w:rsidP="00353FE9">
      <w:pPr>
        <w:autoSpaceDE w:val="0"/>
        <w:autoSpaceDN w:val="0"/>
        <w:adjustRightInd w:val="0"/>
        <w:spacing w:after="0" w:line="240" w:lineRule="auto"/>
        <w:ind w:left="720" w:right="-130"/>
        <w:jc w:val="both"/>
        <w:rPr>
          <w:rFonts w:ascii="Tahoma" w:hAnsi="Tahoma" w:cs="Tahoma"/>
        </w:rPr>
      </w:pPr>
    </w:p>
    <w:p w:rsidR="00353FE9" w:rsidRDefault="00353FE9" w:rsidP="00353FE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3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Ze względu na rozmiary drzew, Zamawiający nie dopuszcza użycia wiązań elastycznych o wytrzymałości mniejszej niż </w:t>
      </w:r>
      <w:proofErr w:type="spellStart"/>
      <w:r>
        <w:rPr>
          <w:rFonts w:ascii="Tahoma" w:hAnsi="Tahoma" w:cs="Tahoma"/>
        </w:rPr>
        <w:t>Cobra</w:t>
      </w:r>
      <w:proofErr w:type="spellEnd"/>
      <w:r>
        <w:rPr>
          <w:rFonts w:ascii="Tahoma" w:hAnsi="Tahoma" w:cs="Tahoma"/>
        </w:rPr>
        <w:t xml:space="preserve"> Plus 4T (lub równoważne). </w:t>
      </w:r>
    </w:p>
    <w:p w:rsidR="00353FE9" w:rsidRDefault="00353FE9" w:rsidP="00353FE9">
      <w:pPr>
        <w:pStyle w:val="Akapitzlist"/>
        <w:rPr>
          <w:rFonts w:ascii="Tahoma" w:hAnsi="Tahoma" w:cs="Tahoma"/>
        </w:rPr>
      </w:pPr>
    </w:p>
    <w:p w:rsidR="00C11541" w:rsidRDefault="007927D4" w:rsidP="00C1248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30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  <w:u w:val="single"/>
        </w:rPr>
        <w:lastRenderedPageBreak/>
        <w:t>Zamawiajacy</w:t>
      </w:r>
      <w:proofErr w:type="spellEnd"/>
      <w:r>
        <w:rPr>
          <w:rFonts w:ascii="Tahoma" w:hAnsi="Tahoma" w:cs="Tahoma"/>
          <w:u w:val="single"/>
        </w:rPr>
        <w:t xml:space="preserve"> wstępnie zakłada, że na jednym drzewie </w:t>
      </w:r>
      <w:r w:rsidR="00353FE9" w:rsidRPr="005B772D">
        <w:rPr>
          <w:rFonts w:ascii="Tahoma" w:hAnsi="Tahoma" w:cs="Tahoma"/>
          <w:u w:val="single"/>
        </w:rPr>
        <w:t xml:space="preserve">zostaną </w:t>
      </w:r>
      <w:r>
        <w:rPr>
          <w:rFonts w:ascii="Tahoma" w:hAnsi="Tahoma" w:cs="Tahoma"/>
          <w:u w:val="single"/>
        </w:rPr>
        <w:t xml:space="preserve">zamontowane </w:t>
      </w:r>
      <w:r w:rsidR="00353FE9" w:rsidRPr="005B772D">
        <w:rPr>
          <w:rFonts w:ascii="Tahoma" w:hAnsi="Tahoma" w:cs="Tahoma"/>
          <w:u w:val="single"/>
        </w:rPr>
        <w:t>średnio 3 wiązania elastyczne</w:t>
      </w:r>
      <w:r w:rsidR="00353FE9" w:rsidRPr="005B772D">
        <w:rPr>
          <w:rFonts w:ascii="Tahoma" w:hAnsi="Tahoma" w:cs="Tahoma"/>
        </w:rPr>
        <w:t xml:space="preserve"> o wytrzymałośc</w:t>
      </w:r>
      <w:r w:rsidR="000B3F69" w:rsidRPr="005B772D">
        <w:rPr>
          <w:rFonts w:ascii="Tahoma" w:hAnsi="Tahoma" w:cs="Tahoma"/>
        </w:rPr>
        <w:t xml:space="preserve">i  </w:t>
      </w:r>
      <w:r w:rsidR="005B772D" w:rsidRPr="005B772D">
        <w:rPr>
          <w:rFonts w:ascii="Tahoma" w:hAnsi="Tahoma" w:cs="Tahoma"/>
          <w:u w:val="single"/>
        </w:rPr>
        <w:t>8 ton</w:t>
      </w:r>
      <w:r>
        <w:rPr>
          <w:rFonts w:ascii="Tahoma" w:hAnsi="Tahoma" w:cs="Tahoma"/>
          <w:u w:val="single"/>
        </w:rPr>
        <w:t xml:space="preserve"> każde</w:t>
      </w:r>
      <w:r w:rsidR="005B772D">
        <w:rPr>
          <w:rFonts w:ascii="Tahoma" w:hAnsi="Tahoma" w:cs="Tahoma"/>
        </w:rPr>
        <w:t>.</w:t>
      </w:r>
      <w:r w:rsidR="0089646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Jednocześnie Wykonawca zobowiązany jest podać cenę za jedną sztukę wiązania o wytrzymałości 4 ton. Zamawiający zapłaci wynagrodzenie za faktycznie zamontowane wiązania.</w:t>
      </w:r>
    </w:p>
    <w:p w:rsidR="00C11541" w:rsidRDefault="00C11541" w:rsidP="00C11541">
      <w:pPr>
        <w:pStyle w:val="Akapitzlist"/>
        <w:rPr>
          <w:rFonts w:ascii="Tahoma" w:hAnsi="Tahoma" w:cs="Tahoma"/>
        </w:rPr>
      </w:pPr>
    </w:p>
    <w:p w:rsidR="00C12487" w:rsidRPr="005B772D" w:rsidRDefault="00C11541" w:rsidP="00C1248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3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Po dokonaniu oceny stanu drzewa i akceptacji rozwiązania przez inspektora ds. zieleni, </w:t>
      </w:r>
      <w:r w:rsidR="00896463">
        <w:rPr>
          <w:rFonts w:ascii="Tahoma" w:hAnsi="Tahoma" w:cs="Tahoma"/>
        </w:rPr>
        <w:t>Wykonawca zobowiązany będzie przedstawić Zamawiającemu wykaz faktycznie użytych wiązań (ilość i wytrzymałość)</w:t>
      </w:r>
      <w:r>
        <w:rPr>
          <w:rFonts w:ascii="Tahoma" w:hAnsi="Tahoma" w:cs="Tahoma"/>
        </w:rPr>
        <w:t>.</w:t>
      </w:r>
      <w:r w:rsidR="00353FE9" w:rsidRPr="005B772D">
        <w:rPr>
          <w:rFonts w:ascii="Tahoma" w:hAnsi="Tahoma" w:cs="Tahoma"/>
        </w:rPr>
        <w:t xml:space="preserve"> </w:t>
      </w:r>
    </w:p>
    <w:p w:rsidR="00E36D64" w:rsidRDefault="00E36D64" w:rsidP="00E36D64">
      <w:pPr>
        <w:autoSpaceDE w:val="0"/>
        <w:autoSpaceDN w:val="0"/>
        <w:adjustRightInd w:val="0"/>
        <w:spacing w:after="0" w:line="240" w:lineRule="auto"/>
        <w:ind w:left="720" w:right="-130"/>
        <w:jc w:val="both"/>
        <w:rPr>
          <w:rFonts w:ascii="Tahoma" w:hAnsi="Tahoma" w:cs="Tahoma"/>
        </w:rPr>
      </w:pPr>
    </w:p>
    <w:p w:rsidR="00E36D64" w:rsidRDefault="00E36D64" w:rsidP="00E36D6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3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Wykonawca zobowiązuje się do wykonania usług </w:t>
      </w:r>
      <w:r w:rsidRPr="00DC6267">
        <w:rPr>
          <w:rFonts w:ascii="Tahoma" w:hAnsi="Tahoma" w:cs="Tahoma"/>
        </w:rPr>
        <w:t>przy użyciu własnego, profesjonalnego sprzętu i przy wykorzystaniu zakupi</w:t>
      </w:r>
      <w:r>
        <w:rPr>
          <w:rFonts w:ascii="Tahoma" w:hAnsi="Tahoma" w:cs="Tahoma"/>
        </w:rPr>
        <w:t xml:space="preserve">onych przez siebie materiałów </w:t>
      </w:r>
      <w:r w:rsidRPr="00DC6267">
        <w:rPr>
          <w:rFonts w:ascii="Tahoma" w:hAnsi="Tahoma" w:cs="Tahoma"/>
        </w:rPr>
        <w:t>potrzebnych do należytego wykonania usług, dopusz</w:t>
      </w:r>
      <w:r>
        <w:rPr>
          <w:rFonts w:ascii="Tahoma" w:hAnsi="Tahoma" w:cs="Tahoma"/>
        </w:rPr>
        <w:t xml:space="preserve">czonych do obrotu i stosowania </w:t>
      </w:r>
      <w:r w:rsidRPr="00DC6267">
        <w:rPr>
          <w:rFonts w:ascii="Tahoma" w:hAnsi="Tahoma" w:cs="Tahoma"/>
        </w:rPr>
        <w:t>w Polsce oraz p</w:t>
      </w:r>
      <w:r>
        <w:rPr>
          <w:rFonts w:ascii="Tahoma" w:hAnsi="Tahoma" w:cs="Tahoma"/>
        </w:rPr>
        <w:t>osiadających odpowiednie atesty (w szczególności dotyczy to wiązań elastycznych i środków ochrony roślin).</w:t>
      </w:r>
    </w:p>
    <w:p w:rsidR="00E36D64" w:rsidRDefault="00E36D64" w:rsidP="00E36D64">
      <w:pPr>
        <w:autoSpaceDE w:val="0"/>
        <w:autoSpaceDN w:val="0"/>
        <w:adjustRightInd w:val="0"/>
        <w:spacing w:after="0" w:line="240" w:lineRule="auto"/>
        <w:ind w:right="-130"/>
        <w:jc w:val="both"/>
        <w:rPr>
          <w:rFonts w:ascii="Tahoma" w:hAnsi="Tahoma" w:cs="Tahoma"/>
        </w:rPr>
      </w:pPr>
    </w:p>
    <w:p w:rsidR="00C34F18" w:rsidRDefault="00C34F18" w:rsidP="00383B2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3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Wykonawca będzie zobowiązany do pr</w:t>
      </w:r>
      <w:r w:rsidR="009E4A5E">
        <w:rPr>
          <w:rFonts w:ascii="Tahoma" w:hAnsi="Tahoma" w:cs="Tahoma"/>
        </w:rPr>
        <w:t>zedstawienia ważnych</w:t>
      </w:r>
      <w:r>
        <w:rPr>
          <w:rFonts w:ascii="Tahoma" w:hAnsi="Tahoma" w:cs="Tahoma"/>
        </w:rPr>
        <w:t xml:space="preserve"> certyfikatów dla wiązań</w:t>
      </w:r>
      <w:r w:rsidR="005B772D">
        <w:rPr>
          <w:rFonts w:ascii="Tahoma" w:hAnsi="Tahoma" w:cs="Tahoma"/>
        </w:rPr>
        <w:t xml:space="preserve"> elastycznych</w:t>
      </w:r>
      <w:r>
        <w:rPr>
          <w:rFonts w:ascii="Tahoma" w:hAnsi="Tahoma" w:cs="Tahoma"/>
        </w:rPr>
        <w:t xml:space="preserve"> użytych do realizacji niniejszego zamówienia. </w:t>
      </w:r>
    </w:p>
    <w:p w:rsidR="00C12487" w:rsidRDefault="00C12487" w:rsidP="00C12487">
      <w:pPr>
        <w:autoSpaceDE w:val="0"/>
        <w:autoSpaceDN w:val="0"/>
        <w:adjustRightInd w:val="0"/>
        <w:spacing w:after="0" w:line="240" w:lineRule="auto"/>
        <w:ind w:right="-130"/>
        <w:jc w:val="both"/>
        <w:rPr>
          <w:rFonts w:ascii="Tahoma" w:hAnsi="Tahoma" w:cs="Tahoma"/>
        </w:rPr>
      </w:pPr>
    </w:p>
    <w:p w:rsidR="00511730" w:rsidRDefault="00511730" w:rsidP="00383B2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3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Na zastosowane wiązania elastyczne Wykona</w:t>
      </w:r>
      <w:r w:rsidR="00EC1518">
        <w:rPr>
          <w:rFonts w:ascii="Tahoma" w:hAnsi="Tahoma" w:cs="Tahoma"/>
        </w:rPr>
        <w:t>wca udzieli Zamawiającemu min. 2</w:t>
      </w:r>
      <w:r>
        <w:rPr>
          <w:rFonts w:ascii="Tahoma" w:hAnsi="Tahoma" w:cs="Tahoma"/>
        </w:rPr>
        <w:t xml:space="preserve"> letniej gwarancji.</w:t>
      </w:r>
    </w:p>
    <w:p w:rsidR="00C12487" w:rsidRDefault="00C12487" w:rsidP="00C12487">
      <w:pPr>
        <w:autoSpaceDE w:val="0"/>
        <w:autoSpaceDN w:val="0"/>
        <w:adjustRightInd w:val="0"/>
        <w:spacing w:after="0" w:line="240" w:lineRule="auto"/>
        <w:ind w:right="-130"/>
        <w:jc w:val="both"/>
        <w:rPr>
          <w:rFonts w:ascii="Tahoma" w:hAnsi="Tahoma" w:cs="Tahoma"/>
        </w:rPr>
      </w:pPr>
    </w:p>
    <w:p w:rsidR="00AD2179" w:rsidRDefault="00501954" w:rsidP="005B772D">
      <w:pPr>
        <w:pStyle w:val="Akapitzlist"/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Wykonawca zobowiązany będzie do zastosowania </w:t>
      </w:r>
      <w:r w:rsidR="00FC507A">
        <w:rPr>
          <w:rFonts w:ascii="Tahoma" w:hAnsi="Tahoma" w:cs="Tahoma"/>
        </w:rPr>
        <w:t xml:space="preserve">metody </w:t>
      </w:r>
      <w:r>
        <w:rPr>
          <w:rFonts w:ascii="Tahoma" w:hAnsi="Tahoma" w:cs="Tahoma"/>
        </w:rPr>
        <w:t xml:space="preserve">nawożenia </w:t>
      </w:r>
      <w:r w:rsidR="00571330">
        <w:rPr>
          <w:rFonts w:ascii="Tahoma" w:hAnsi="Tahoma" w:cs="Tahoma"/>
        </w:rPr>
        <w:t xml:space="preserve">drzew </w:t>
      </w:r>
      <w:r>
        <w:rPr>
          <w:rFonts w:ascii="Tahoma" w:hAnsi="Tahoma" w:cs="Tahoma"/>
        </w:rPr>
        <w:t>zgodnie z wytycz</w:t>
      </w:r>
      <w:r w:rsidR="008351FC">
        <w:rPr>
          <w:rFonts w:ascii="Tahoma" w:hAnsi="Tahoma" w:cs="Tahoma"/>
        </w:rPr>
        <w:t>nymi stanowiącymi załącznik nr 4</w:t>
      </w:r>
      <w:r>
        <w:rPr>
          <w:rFonts w:ascii="Tahoma" w:hAnsi="Tahoma" w:cs="Tahoma"/>
        </w:rPr>
        <w:t xml:space="preserve"> do niniejszego </w:t>
      </w:r>
      <w:proofErr w:type="spellStart"/>
      <w:r>
        <w:rPr>
          <w:rFonts w:ascii="Tahoma" w:hAnsi="Tahoma" w:cs="Tahoma"/>
        </w:rPr>
        <w:t>opz</w:t>
      </w:r>
      <w:proofErr w:type="spellEnd"/>
      <w:r>
        <w:rPr>
          <w:rFonts w:ascii="Tahoma" w:hAnsi="Tahoma" w:cs="Tahoma"/>
        </w:rPr>
        <w:t>.</w:t>
      </w:r>
    </w:p>
    <w:p w:rsidR="00896463" w:rsidRPr="00896463" w:rsidRDefault="00896463" w:rsidP="00896463">
      <w:pPr>
        <w:pStyle w:val="Akapitzlist"/>
        <w:rPr>
          <w:rFonts w:ascii="Tahoma" w:hAnsi="Tahoma" w:cs="Tahoma"/>
        </w:rPr>
      </w:pPr>
    </w:p>
    <w:p w:rsidR="00896463" w:rsidRDefault="00896463" w:rsidP="005B772D">
      <w:pPr>
        <w:pStyle w:val="Akapitzlist"/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Opryski przeciwko plamistości zgorzelowej na platanach należy wykonać 2-3 krotnie, co 7-10 dni stosując naprzemiennie środki </w:t>
      </w:r>
      <w:proofErr w:type="spellStart"/>
      <w:r>
        <w:rPr>
          <w:rFonts w:ascii="Tahoma" w:hAnsi="Tahoma" w:cs="Tahoma"/>
        </w:rPr>
        <w:t>Bravo</w:t>
      </w:r>
      <w:proofErr w:type="spellEnd"/>
      <w:r>
        <w:rPr>
          <w:rFonts w:ascii="Tahoma" w:hAnsi="Tahoma" w:cs="Tahoma"/>
        </w:rPr>
        <w:t xml:space="preserve"> 500 SC, </w:t>
      </w:r>
      <w:proofErr w:type="spellStart"/>
      <w:r>
        <w:rPr>
          <w:rFonts w:ascii="Tahoma" w:hAnsi="Tahoma" w:cs="Tahoma"/>
        </w:rPr>
        <w:t>Domark</w:t>
      </w:r>
      <w:proofErr w:type="spellEnd"/>
      <w:r>
        <w:rPr>
          <w:rFonts w:ascii="Tahoma" w:hAnsi="Tahoma" w:cs="Tahoma"/>
        </w:rPr>
        <w:t xml:space="preserve"> 100 EC, </w:t>
      </w:r>
      <w:proofErr w:type="spellStart"/>
      <w:r>
        <w:rPr>
          <w:rFonts w:ascii="Tahoma" w:hAnsi="Tahoma" w:cs="Tahoma"/>
        </w:rPr>
        <w:t>Discus</w:t>
      </w:r>
      <w:proofErr w:type="spellEnd"/>
      <w:r>
        <w:rPr>
          <w:rFonts w:ascii="Tahoma" w:hAnsi="Tahoma" w:cs="Tahoma"/>
        </w:rPr>
        <w:t xml:space="preserve"> 500 WG, </w:t>
      </w:r>
      <w:proofErr w:type="spellStart"/>
      <w:r>
        <w:rPr>
          <w:rFonts w:ascii="Tahoma" w:hAnsi="Tahoma" w:cs="Tahoma"/>
        </w:rPr>
        <w:t>Eminent</w:t>
      </w:r>
      <w:proofErr w:type="spellEnd"/>
      <w:r>
        <w:rPr>
          <w:rFonts w:ascii="Tahoma" w:hAnsi="Tahoma" w:cs="Tahoma"/>
        </w:rPr>
        <w:t xml:space="preserve"> Star 312 SE, </w:t>
      </w:r>
      <w:proofErr w:type="spellStart"/>
      <w:r>
        <w:rPr>
          <w:rFonts w:ascii="Tahoma" w:hAnsi="Tahoma" w:cs="Tahoma"/>
        </w:rPr>
        <w:t>Topsin</w:t>
      </w:r>
      <w:proofErr w:type="spellEnd"/>
      <w:r>
        <w:rPr>
          <w:rFonts w:ascii="Tahoma" w:hAnsi="Tahoma" w:cs="Tahoma"/>
        </w:rPr>
        <w:t xml:space="preserve"> M 500 S.C.</w:t>
      </w:r>
    </w:p>
    <w:p w:rsidR="005B772D" w:rsidRPr="005B772D" w:rsidRDefault="005B772D" w:rsidP="005B772D">
      <w:pPr>
        <w:pStyle w:val="Akapitzlist"/>
        <w:rPr>
          <w:rFonts w:ascii="Tahoma" w:hAnsi="Tahoma" w:cs="Tahoma"/>
        </w:rPr>
      </w:pPr>
    </w:p>
    <w:p w:rsidR="005B772D" w:rsidRPr="005B772D" w:rsidRDefault="005B772D" w:rsidP="005B772D">
      <w:pPr>
        <w:pStyle w:val="Akapitzlist"/>
        <w:jc w:val="both"/>
        <w:rPr>
          <w:rFonts w:ascii="Tahoma" w:hAnsi="Tahoma" w:cs="Tahoma"/>
        </w:rPr>
      </w:pPr>
    </w:p>
    <w:p w:rsidR="00501954" w:rsidRPr="00AD2179" w:rsidRDefault="00571330" w:rsidP="00501954">
      <w:pPr>
        <w:pStyle w:val="Akapitzlist"/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 przypadku gdy termin realizacji usługi przypadnie w okresie ochronnym dla ptaków, </w:t>
      </w:r>
      <w:r w:rsidR="00501954">
        <w:rPr>
          <w:rFonts w:ascii="Tahoma" w:hAnsi="Tahoma" w:cs="Tahoma"/>
        </w:rPr>
        <w:t xml:space="preserve">Wykonawca zobowiązany będzie do sporządzenia ekspertyzy ornitologicznej w dniu wykonywania zabiegów przy pomocy dyplomowanego, </w:t>
      </w:r>
      <w:r w:rsidR="00501954" w:rsidRPr="00AD2179">
        <w:rPr>
          <w:rFonts w:ascii="Tahoma" w:hAnsi="Tahoma" w:cs="Tahoma"/>
        </w:rPr>
        <w:t>doświadczonego ornitologa</w:t>
      </w:r>
      <w:r w:rsidRPr="00AD2179">
        <w:rPr>
          <w:rFonts w:ascii="Tahoma" w:hAnsi="Tahoma" w:cs="Tahoma"/>
        </w:rPr>
        <w:t>.</w:t>
      </w:r>
    </w:p>
    <w:p w:rsidR="00C12487" w:rsidRDefault="00C12487" w:rsidP="00C12487">
      <w:pPr>
        <w:pStyle w:val="Akapitzlist"/>
        <w:jc w:val="both"/>
        <w:rPr>
          <w:rFonts w:ascii="Tahoma" w:hAnsi="Tahoma" w:cs="Tahoma"/>
        </w:rPr>
      </w:pPr>
    </w:p>
    <w:p w:rsidR="00501954" w:rsidRPr="00501954" w:rsidRDefault="00501954" w:rsidP="00501954">
      <w:pPr>
        <w:pStyle w:val="Akapitzlist"/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 razie zakazu realizacji zabiegów na drzewach z powodu gniazdowania ptaków, Wykonawca zobowiązany będzie do wykonania czynności przewidzianych w załączniku nr 1, w innym dopuszczalnym i uzgodnionym z Zamawiającym terminie. </w:t>
      </w:r>
    </w:p>
    <w:p w:rsidR="00511730" w:rsidRDefault="00511730" w:rsidP="00B610A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DC6267">
        <w:rPr>
          <w:rFonts w:ascii="Tahoma" w:hAnsi="Tahoma" w:cs="Tahoma"/>
        </w:rPr>
        <w:t xml:space="preserve">Wykonawca </w:t>
      </w:r>
      <w:r w:rsidRPr="00511730">
        <w:rPr>
          <w:rFonts w:ascii="Tahoma" w:hAnsi="Tahoma" w:cs="Tahoma"/>
          <w:u w:val="single"/>
        </w:rPr>
        <w:t xml:space="preserve">ma obowiązek </w:t>
      </w:r>
      <w:r w:rsidR="00AD2179">
        <w:rPr>
          <w:rFonts w:ascii="Tahoma" w:hAnsi="Tahoma" w:cs="Tahoma"/>
          <w:u w:val="single"/>
        </w:rPr>
        <w:t xml:space="preserve">konsultowania wszelkich prac oraz </w:t>
      </w:r>
      <w:r w:rsidRPr="00511730">
        <w:rPr>
          <w:rFonts w:ascii="Tahoma" w:hAnsi="Tahoma" w:cs="Tahoma"/>
          <w:u w:val="single"/>
        </w:rPr>
        <w:t>stosowania się do zaleceń inspektora ds. zieleni</w:t>
      </w:r>
      <w:r w:rsidRPr="00DC6267">
        <w:rPr>
          <w:rFonts w:ascii="Tahoma" w:hAnsi="Tahoma" w:cs="Tahoma"/>
        </w:rPr>
        <w:t xml:space="preserve"> nadzorującego tereny zieleni należące do Zamawiającego oraz </w:t>
      </w:r>
      <w:r w:rsidR="00B610AC">
        <w:rPr>
          <w:rFonts w:ascii="Tahoma" w:hAnsi="Tahoma" w:cs="Tahoma"/>
        </w:rPr>
        <w:t xml:space="preserve">zaleceń </w:t>
      </w:r>
      <w:r w:rsidRPr="00DC6267">
        <w:rPr>
          <w:rFonts w:ascii="Tahoma" w:hAnsi="Tahoma" w:cs="Tahoma"/>
        </w:rPr>
        <w:t>osoby wyznaczonej w umowie do kon</w:t>
      </w:r>
      <w:r w:rsidR="00571330">
        <w:rPr>
          <w:rFonts w:ascii="Tahoma" w:hAnsi="Tahoma" w:cs="Tahoma"/>
        </w:rPr>
        <w:t>taktów ze strony Zamawiającego</w:t>
      </w:r>
      <w:r w:rsidRPr="00DC6267">
        <w:rPr>
          <w:rFonts w:ascii="Tahoma" w:hAnsi="Tahoma" w:cs="Tahoma"/>
        </w:rPr>
        <w:t xml:space="preserve"> w zakresie d</w:t>
      </w:r>
      <w:r>
        <w:rPr>
          <w:rFonts w:ascii="Tahoma" w:hAnsi="Tahoma" w:cs="Tahoma"/>
        </w:rPr>
        <w:t>otyczącym przedmiotu zamówienia.</w:t>
      </w:r>
    </w:p>
    <w:p w:rsidR="00C12487" w:rsidRPr="00B610AC" w:rsidRDefault="00C12487" w:rsidP="00C1248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ahoma" w:hAnsi="Tahoma" w:cs="Tahoma"/>
        </w:rPr>
      </w:pPr>
    </w:p>
    <w:p w:rsidR="00DC6267" w:rsidRDefault="007D4BBA" w:rsidP="00DC6267">
      <w:pPr>
        <w:pStyle w:val="Akapitzlist"/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Wykonawca zobowiązany będzie</w:t>
      </w:r>
      <w:r w:rsidR="006A6A9C" w:rsidRPr="007D4BBA">
        <w:rPr>
          <w:rFonts w:ascii="Tahoma" w:hAnsi="Tahoma" w:cs="Tahoma"/>
        </w:rPr>
        <w:t xml:space="preserve"> do świadczenia usługi z należytą starannością i do zachowania właściwej jakości świadczonych prac na rzecz Zamawiającego.</w:t>
      </w:r>
    </w:p>
    <w:p w:rsidR="00DC6267" w:rsidRDefault="00DC6267" w:rsidP="00DC626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30"/>
        <w:jc w:val="both"/>
        <w:rPr>
          <w:rFonts w:ascii="Tahoma" w:hAnsi="Tahoma" w:cs="Tahoma"/>
        </w:rPr>
      </w:pPr>
      <w:r w:rsidRPr="00DC6267">
        <w:rPr>
          <w:rFonts w:ascii="Tahoma" w:hAnsi="Tahoma" w:cs="Tahoma"/>
        </w:rPr>
        <w:t>W przypadku niedbałego lub niewłaściwego wykonania usługi, koszty związane z usunięciem usterek lub zniszczeń ponosić będzie Wykonawca.</w:t>
      </w:r>
    </w:p>
    <w:p w:rsidR="00C12487" w:rsidRPr="00DC6267" w:rsidRDefault="00C12487" w:rsidP="00C12487">
      <w:pPr>
        <w:autoSpaceDE w:val="0"/>
        <w:autoSpaceDN w:val="0"/>
        <w:adjustRightInd w:val="0"/>
        <w:spacing w:after="0" w:line="240" w:lineRule="auto"/>
        <w:ind w:left="720" w:right="-130"/>
        <w:jc w:val="both"/>
        <w:rPr>
          <w:rFonts w:ascii="Tahoma" w:hAnsi="Tahoma" w:cs="Tahoma"/>
        </w:rPr>
      </w:pPr>
    </w:p>
    <w:p w:rsidR="00383B2D" w:rsidRDefault="00383B2D" w:rsidP="00383B2D">
      <w:pPr>
        <w:numPr>
          <w:ilvl w:val="0"/>
          <w:numId w:val="1"/>
        </w:numPr>
        <w:spacing w:after="0" w:line="240" w:lineRule="auto"/>
        <w:ind w:right="17"/>
        <w:jc w:val="both"/>
        <w:rPr>
          <w:rFonts w:ascii="Tahoma" w:hAnsi="Tahoma" w:cs="Tahoma"/>
        </w:rPr>
      </w:pPr>
      <w:r w:rsidRPr="00BC75A1">
        <w:rPr>
          <w:rFonts w:ascii="Tahoma" w:hAnsi="Tahoma" w:cs="Tahoma"/>
          <w:shd w:val="clear" w:color="auto" w:fill="FFFFFF"/>
        </w:rPr>
        <w:lastRenderedPageBreak/>
        <w:t xml:space="preserve">Podczas </w:t>
      </w:r>
      <w:r w:rsidRPr="00BC75A1">
        <w:rPr>
          <w:rFonts w:ascii="Tahoma" w:hAnsi="Tahoma" w:cs="Tahoma"/>
        </w:rPr>
        <w:t>realizacji robót Wykonawca będzie przestrzegać przepisów BHP, a w szczególności Wykonawca ma zadbać, aby pracownicy nie wykonywali robót w warunkach niebezpiecznych, szkodliwych dla zdrowia lub nie spełniających o</w:t>
      </w:r>
      <w:r w:rsidR="00EC1518">
        <w:rPr>
          <w:rFonts w:ascii="Tahoma" w:hAnsi="Tahoma" w:cs="Tahoma"/>
        </w:rPr>
        <w:t>dpowiednich wymagań sanitarnych (szczególnie istotne podczas wykonywania oprysków).</w:t>
      </w:r>
    </w:p>
    <w:p w:rsidR="00C12487" w:rsidRDefault="00C12487" w:rsidP="00C12487">
      <w:pPr>
        <w:spacing w:after="0" w:line="240" w:lineRule="auto"/>
        <w:ind w:right="17"/>
        <w:jc w:val="both"/>
        <w:rPr>
          <w:rFonts w:ascii="Tahoma" w:hAnsi="Tahoma" w:cs="Tahoma"/>
        </w:rPr>
      </w:pPr>
    </w:p>
    <w:p w:rsidR="00DC6267" w:rsidRDefault="00AA4816" w:rsidP="00AA4816">
      <w:pPr>
        <w:numPr>
          <w:ilvl w:val="0"/>
          <w:numId w:val="1"/>
        </w:numPr>
        <w:spacing w:after="0" w:line="240" w:lineRule="auto"/>
        <w:ind w:right="1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Przed rozpoczęciem prac Wykonawca ma obowiązek zabezpieczyć teren przez osobami postronnymi oraz odpowiada za bezpieczeństwo osób postronnych i mienia znajdującego się w obrębie realizacji zlecenia.</w:t>
      </w:r>
    </w:p>
    <w:p w:rsidR="00C12487" w:rsidRPr="00AA4816" w:rsidRDefault="00C12487" w:rsidP="00C12487">
      <w:pPr>
        <w:spacing w:after="0" w:line="240" w:lineRule="auto"/>
        <w:ind w:right="17"/>
        <w:jc w:val="both"/>
        <w:rPr>
          <w:rFonts w:ascii="Tahoma" w:hAnsi="Tahoma" w:cs="Tahoma"/>
        </w:rPr>
      </w:pPr>
    </w:p>
    <w:p w:rsidR="007D4BBA" w:rsidRPr="007D4BBA" w:rsidRDefault="007D4BBA" w:rsidP="007D4BBA">
      <w:pPr>
        <w:pStyle w:val="Akapitzlist"/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 celu prawidłowego</w:t>
      </w:r>
      <w:r w:rsidR="00FC507A">
        <w:rPr>
          <w:rFonts w:ascii="Tahoma" w:hAnsi="Tahoma" w:cs="Tahoma"/>
        </w:rPr>
        <w:t xml:space="preserve"> i rzetelnego</w:t>
      </w:r>
      <w:r>
        <w:rPr>
          <w:rFonts w:ascii="Tahoma" w:hAnsi="Tahoma" w:cs="Tahoma"/>
        </w:rPr>
        <w:t xml:space="preserve"> oszacowania wartości zamówienia</w:t>
      </w:r>
      <w:r w:rsidR="00AD2179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Zamawiający </w:t>
      </w:r>
      <w:r w:rsidRPr="00AD2179">
        <w:rPr>
          <w:rFonts w:ascii="Tahoma" w:hAnsi="Tahoma" w:cs="Tahoma"/>
          <w:b/>
          <w:u w:val="single"/>
        </w:rPr>
        <w:t>umożliwia i zaleca dokonanie wizji lokalnej</w:t>
      </w:r>
      <w:r w:rsidRPr="00AD2179">
        <w:rPr>
          <w:rFonts w:ascii="Tahoma" w:hAnsi="Tahoma" w:cs="Tahoma"/>
          <w:b/>
        </w:rPr>
        <w:t xml:space="preserve"> na tere</w:t>
      </w:r>
      <w:r w:rsidR="001D5BCB" w:rsidRPr="00AD2179">
        <w:rPr>
          <w:rFonts w:ascii="Tahoma" w:hAnsi="Tahoma" w:cs="Tahoma"/>
          <w:b/>
        </w:rPr>
        <w:t>nie objętym planowanymi pracami oraz wgląd do operatu</w:t>
      </w:r>
      <w:r w:rsidR="00501954" w:rsidRPr="00AD2179">
        <w:rPr>
          <w:rFonts w:ascii="Tahoma" w:hAnsi="Tahoma" w:cs="Tahoma"/>
          <w:b/>
        </w:rPr>
        <w:t xml:space="preserve"> dendrologicznego, ekspertyzy dendrologicznej</w:t>
      </w:r>
      <w:r w:rsidR="00AD2179">
        <w:rPr>
          <w:rFonts w:ascii="Tahoma" w:hAnsi="Tahoma" w:cs="Tahoma"/>
          <w:b/>
        </w:rPr>
        <w:t>, raportów</w:t>
      </w:r>
      <w:r w:rsidR="001D5BCB" w:rsidRPr="00AD2179">
        <w:rPr>
          <w:rFonts w:ascii="Tahoma" w:hAnsi="Tahoma" w:cs="Tahoma"/>
          <w:b/>
        </w:rPr>
        <w:t xml:space="preserve"> i map</w:t>
      </w:r>
      <w:r w:rsidR="001D5BCB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po uprzednim uzgodnieniu terminu z p. Urszulą Lipowicz tel. 510 132 240. </w:t>
      </w:r>
    </w:p>
    <w:p w:rsidR="00D434DF" w:rsidRPr="00D434DF" w:rsidRDefault="006A6A9C" w:rsidP="007D4BBA">
      <w:pPr>
        <w:pStyle w:val="Akapitzlist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</w:p>
    <w:sectPr w:rsidR="00D434DF" w:rsidRPr="00D434DF" w:rsidSect="009D5F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17D3F"/>
    <w:multiLevelType w:val="hybridMultilevel"/>
    <w:tmpl w:val="139EEF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510E39"/>
    <w:multiLevelType w:val="multilevel"/>
    <w:tmpl w:val="840641A6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">
    <w:nsid w:val="30752B84"/>
    <w:multiLevelType w:val="hybridMultilevel"/>
    <w:tmpl w:val="B770F696"/>
    <w:lvl w:ilvl="0" w:tplc="9A8EB5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B42C6D04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Arial" w:hAnsi="Arial" w:cs="Times New Roman" w:hint="default"/>
        <w:b w:val="0"/>
        <w:i w:val="0"/>
        <w:strike w:val="0"/>
        <w:sz w:val="22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344D29"/>
    <w:multiLevelType w:val="multilevel"/>
    <w:tmpl w:val="425E5A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4">
    <w:nsid w:val="5B3D780A"/>
    <w:multiLevelType w:val="hybridMultilevel"/>
    <w:tmpl w:val="CDBE79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434DF"/>
    <w:rsid w:val="000B3F69"/>
    <w:rsid w:val="00134FC3"/>
    <w:rsid w:val="00193C8F"/>
    <w:rsid w:val="001D5BCB"/>
    <w:rsid w:val="002279D6"/>
    <w:rsid w:val="00236A3F"/>
    <w:rsid w:val="002819F8"/>
    <w:rsid w:val="00317C39"/>
    <w:rsid w:val="00321CBB"/>
    <w:rsid w:val="0034212E"/>
    <w:rsid w:val="00353FE9"/>
    <w:rsid w:val="00381713"/>
    <w:rsid w:val="00383B2D"/>
    <w:rsid w:val="00383EC5"/>
    <w:rsid w:val="003B4A61"/>
    <w:rsid w:val="003E7E44"/>
    <w:rsid w:val="004E2E68"/>
    <w:rsid w:val="00501954"/>
    <w:rsid w:val="00511730"/>
    <w:rsid w:val="00571330"/>
    <w:rsid w:val="005B772D"/>
    <w:rsid w:val="006926D8"/>
    <w:rsid w:val="006960F7"/>
    <w:rsid w:val="006A6A9C"/>
    <w:rsid w:val="00710458"/>
    <w:rsid w:val="007927D4"/>
    <w:rsid w:val="007B6679"/>
    <w:rsid w:val="007D4BBA"/>
    <w:rsid w:val="00820C85"/>
    <w:rsid w:val="008351FC"/>
    <w:rsid w:val="00896463"/>
    <w:rsid w:val="009D5F53"/>
    <w:rsid w:val="009E4A5E"/>
    <w:rsid w:val="00AA4816"/>
    <w:rsid w:val="00AB31BC"/>
    <w:rsid w:val="00AD2179"/>
    <w:rsid w:val="00B5622C"/>
    <w:rsid w:val="00B610AC"/>
    <w:rsid w:val="00B66BB1"/>
    <w:rsid w:val="00B868B5"/>
    <w:rsid w:val="00C11541"/>
    <w:rsid w:val="00C12487"/>
    <w:rsid w:val="00C34F18"/>
    <w:rsid w:val="00CE5E0A"/>
    <w:rsid w:val="00D434DF"/>
    <w:rsid w:val="00DC5D0D"/>
    <w:rsid w:val="00DC6267"/>
    <w:rsid w:val="00DD6AB2"/>
    <w:rsid w:val="00E23D60"/>
    <w:rsid w:val="00E36D64"/>
    <w:rsid w:val="00EC1518"/>
    <w:rsid w:val="00EC258E"/>
    <w:rsid w:val="00F21083"/>
    <w:rsid w:val="00FC507A"/>
    <w:rsid w:val="00FD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5F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34D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236A3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36A3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8218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7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3</Pages>
  <Words>844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5900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ulipowicz</dc:creator>
  <cp:keywords/>
  <dc:description/>
  <cp:lastModifiedBy>Urszula Lipowicz</cp:lastModifiedBy>
  <cp:revision>18</cp:revision>
  <cp:lastPrinted>2014-05-19T12:27:00Z</cp:lastPrinted>
  <dcterms:created xsi:type="dcterms:W3CDTF">2015-06-08T12:58:00Z</dcterms:created>
  <dcterms:modified xsi:type="dcterms:W3CDTF">2015-07-09T14:03:00Z</dcterms:modified>
</cp:coreProperties>
</file>